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2885A" w14:textId="262C3F6E" w:rsidR="00BE3857" w:rsidRPr="00F8500C" w:rsidRDefault="00195887" w:rsidP="00BE3857">
      <w:pPr>
        <w:keepNext/>
        <w:spacing w:line="256" w:lineRule="auto"/>
        <w:ind w:right="2159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58D6C314" wp14:editId="63FAC389">
            <wp:extent cx="9687560" cy="149352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6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626EF" w14:textId="77777777" w:rsidR="003B62E3" w:rsidRPr="00F8500C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7F508193" w14:textId="77777777" w:rsidR="003B62E3" w:rsidRPr="00F8500C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4E87F40A" w14:textId="71E1D8B5" w:rsidR="005418E6" w:rsidRPr="00F8500C" w:rsidRDefault="00F5206D" w:rsidP="005418E6">
      <w:pPr>
        <w:keepNext/>
        <w:spacing w:line="360" w:lineRule="auto"/>
        <w:jc w:val="center"/>
        <w:rPr>
          <w:rFonts w:ascii="Arial" w:eastAsia="Arial" w:hAnsi="Arial" w:cs="Arial"/>
          <w:b/>
          <w:sz w:val="24"/>
          <w:szCs w:val="24"/>
          <w:lang w:val="it"/>
        </w:rPr>
      </w:pPr>
      <w:r w:rsidRPr="00F8500C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="005418E6" w:rsidRPr="00F8500C">
        <w:rPr>
          <w:rFonts w:ascii="Arial" w:eastAsia="Arial" w:hAnsi="Arial" w:cs="Arial"/>
          <w:b/>
          <w:sz w:val="24"/>
          <w:szCs w:val="24"/>
          <w:lang w:val="it"/>
        </w:rPr>
        <w:t>PROGETTO FORMATIVO INDIVIDUALE A.S. 202</w:t>
      </w:r>
      <w:r w:rsidR="00195887">
        <w:rPr>
          <w:rFonts w:ascii="Arial" w:eastAsia="Arial" w:hAnsi="Arial" w:cs="Arial"/>
          <w:b/>
          <w:sz w:val="24"/>
          <w:szCs w:val="24"/>
          <w:lang w:val="it"/>
        </w:rPr>
        <w:t>3</w:t>
      </w:r>
      <w:r w:rsidR="005418E6" w:rsidRPr="00F8500C">
        <w:rPr>
          <w:rFonts w:ascii="Arial" w:eastAsia="Arial" w:hAnsi="Arial" w:cs="Arial"/>
          <w:b/>
          <w:sz w:val="24"/>
          <w:szCs w:val="24"/>
          <w:lang w:val="it"/>
        </w:rPr>
        <w:t>-2</w:t>
      </w:r>
      <w:r w:rsidR="00195887">
        <w:rPr>
          <w:rFonts w:ascii="Arial" w:eastAsia="Arial" w:hAnsi="Arial" w:cs="Arial"/>
          <w:b/>
          <w:sz w:val="24"/>
          <w:szCs w:val="24"/>
          <w:lang w:val="it"/>
        </w:rPr>
        <w:t>4</w:t>
      </w:r>
      <w:r w:rsidR="005418E6" w:rsidRPr="00F8500C">
        <w:rPr>
          <w:rFonts w:ascii="Arial" w:eastAsia="Arial" w:hAnsi="Arial" w:cs="Arial"/>
          <w:b/>
          <w:sz w:val="24"/>
          <w:szCs w:val="24"/>
          <w:lang w:val="it"/>
        </w:rPr>
        <w:t xml:space="preserve"> - TERZO ANNO</w:t>
      </w:r>
    </w:p>
    <w:p w14:paraId="50AA056A" w14:textId="77777777" w:rsidR="00A54B49" w:rsidRPr="00F8500C" w:rsidRDefault="005418E6" w:rsidP="00A54B49">
      <w:pPr>
        <w:widowControl/>
        <w:autoSpaceDE w:val="0"/>
        <w:autoSpaceDN w:val="0"/>
        <w:adjustRightInd w:val="0"/>
        <w:jc w:val="center"/>
        <w:rPr>
          <w:rFonts w:ascii="Calibri,Italic" w:hAnsi="Calibri,Italic" w:cs="Calibri,Italic"/>
          <w:i/>
          <w:iCs/>
          <w:color w:val="0C0C0C"/>
          <w:sz w:val="24"/>
          <w:szCs w:val="24"/>
        </w:rPr>
      </w:pPr>
      <w:r w:rsidRPr="00F8500C">
        <w:rPr>
          <w:rFonts w:ascii="Arial" w:eastAsia="Arial" w:hAnsi="Arial" w:cs="Arial"/>
          <w:sz w:val="24"/>
          <w:szCs w:val="24"/>
          <w:lang w:val="it"/>
        </w:rPr>
        <w:t>INDIRIZZO</w:t>
      </w:r>
      <w:r w:rsidRPr="00F8500C">
        <w:rPr>
          <w:rFonts w:ascii="Arial" w:eastAsia="Arial" w:hAnsi="Arial" w:cs="Arial"/>
          <w:b/>
          <w:sz w:val="24"/>
          <w:szCs w:val="24"/>
          <w:lang w:val="it"/>
        </w:rPr>
        <w:t xml:space="preserve">: </w:t>
      </w:r>
      <w:r w:rsidR="00D625D7" w:rsidRPr="00F8500C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Enogastronomia e ospitalità alberghiera</w:t>
      </w:r>
    </w:p>
    <w:p w14:paraId="259E8EEC" w14:textId="77777777" w:rsidR="005418E6" w:rsidRPr="00F8500C" w:rsidRDefault="005418E6" w:rsidP="00A54B49">
      <w:pPr>
        <w:keepNext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15255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3045"/>
        <w:gridCol w:w="2205"/>
        <w:gridCol w:w="345"/>
        <w:gridCol w:w="420"/>
        <w:gridCol w:w="4245"/>
        <w:gridCol w:w="4995"/>
      </w:tblGrid>
      <w:tr w:rsidR="005418E6" w:rsidRPr="00F8500C" w14:paraId="62511A98" w14:textId="77777777" w:rsidTr="00280E69">
        <w:trPr>
          <w:trHeight w:val="460"/>
        </w:trPr>
        <w:tc>
          <w:tcPr>
            <w:tcW w:w="1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DDBE4A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2BD9EC75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1: DATI GENERALI E ANAGRAFICI DELL’ALUNNO</w:t>
            </w:r>
          </w:p>
        </w:tc>
      </w:tr>
      <w:tr w:rsidR="005418E6" w:rsidRPr="00F8500C" w14:paraId="48949B27" w14:textId="77777777" w:rsidTr="00280E69">
        <w:trPr>
          <w:trHeight w:val="54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2E1B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Cognome: </w:t>
            </w:r>
          </w:p>
          <w:p w14:paraId="3CD3A96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E92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Nome: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6C17" w14:textId="6F2412E1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Classe </w:t>
            </w:r>
            <w:proofErr w:type="spellStart"/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a.s.</w:t>
            </w:r>
            <w:proofErr w:type="spellEnd"/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202</w:t>
            </w:r>
            <w:r w:rsidR="00195887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3-2024: </w:t>
            </w:r>
          </w:p>
        </w:tc>
      </w:tr>
      <w:tr w:rsidR="005418E6" w:rsidRPr="00F8500C" w14:paraId="6DA4B897" w14:textId="77777777" w:rsidTr="00280E69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0F71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Eventuali bisogni educativi speciali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0C79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 xml:space="preserve"> disturbo specifico   dell’apprendimento   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    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37E1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>bisogno educativo speciale (da parte Cdc)</w:t>
            </w:r>
          </w:p>
          <w:p w14:paraId="009875E1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 xml:space="preserve"> con documentazione   </w:t>
            </w:r>
            <w:r w:rsidRPr="00F8500C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>senza documentazione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E29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>certificazione L. 104/92 con programmazione per:</w:t>
            </w:r>
          </w:p>
          <w:p w14:paraId="2E78DC35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 xml:space="preserve"> obiettivi minimi                      </w:t>
            </w:r>
            <w:r w:rsidRPr="00F8500C">
              <w:rPr>
                <w:rFonts w:ascii="MS Gothic" w:eastAsia="MS Gothic" w:hAnsi="MS Gothic" w:cs="MS Gothic"/>
                <w:color w:val="000000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 xml:space="preserve"> obiettivi differenziati</w:t>
            </w:r>
          </w:p>
        </w:tc>
      </w:tr>
      <w:tr w:rsidR="005418E6" w:rsidRPr="00F8500C" w14:paraId="6D42EC69" w14:textId="77777777" w:rsidTr="00280E69">
        <w:tc>
          <w:tcPr>
            <w:tcW w:w="6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A62CD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Livello di conoscenza della lingua italiana </w:t>
            </w:r>
          </w:p>
          <w:p w14:paraId="37BD4CAE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(se alunno di madrelingua non italiana o di recente immigrazione)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92DD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Lettura e scrittura</w:t>
            </w:r>
          </w:p>
          <w:p w14:paraId="79961873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A1  </w:t>
            </w: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A2  </w:t>
            </w: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B1  </w:t>
            </w: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F0D6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Comprensione ed esposizione orale</w:t>
            </w:r>
          </w:p>
          <w:p w14:paraId="2007FB5D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A1  </w:t>
            </w: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A2  </w:t>
            </w: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B1  </w:t>
            </w:r>
            <w:r w:rsidRPr="00F8500C">
              <w:rPr>
                <w:rFonts w:ascii="MS Gothic" w:eastAsia="MS Gothic" w:hAnsi="MS Gothic" w:cs="MS Gothic"/>
                <w:color w:val="000000"/>
                <w:sz w:val="22"/>
                <w:szCs w:val="22"/>
                <w:lang w:val="it"/>
              </w:rPr>
              <w:t>☐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B2</w:t>
            </w:r>
          </w:p>
        </w:tc>
      </w:tr>
      <w:tr w:rsidR="005418E6" w:rsidRPr="00F8500C" w14:paraId="5FE6F237" w14:textId="77777777" w:rsidTr="00280E69">
        <w:trPr>
          <w:trHeight w:val="2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458E1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Docente tutor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</w:t>
            </w:r>
          </w:p>
        </w:tc>
        <w:tc>
          <w:tcPr>
            <w:tcW w:w="12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664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1D04E58C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39E71753" w14:textId="77777777" w:rsidR="00613109" w:rsidRPr="00F8500C" w:rsidRDefault="00613109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  <w:r w:rsidRPr="00F8500C">
        <w:rPr>
          <w:rFonts w:ascii="Calibri" w:eastAsia="Calibri" w:hAnsi="Calibri" w:cs="Calibri"/>
          <w:i/>
          <w:sz w:val="22"/>
          <w:szCs w:val="22"/>
          <w:lang w:val="it"/>
        </w:rPr>
        <w:br w:type="page"/>
      </w:r>
    </w:p>
    <w:p w14:paraId="7176A1D7" w14:textId="77777777" w:rsidR="005418E6" w:rsidRPr="00F8500C" w:rsidRDefault="005418E6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tbl>
      <w:tblPr>
        <w:tblW w:w="1525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5"/>
      </w:tblGrid>
      <w:tr w:rsidR="005418E6" w:rsidRPr="00F8500C" w14:paraId="7BC03EE4" w14:textId="77777777" w:rsidTr="00613109">
        <w:trPr>
          <w:trHeight w:val="850"/>
        </w:trPr>
        <w:tc>
          <w:tcPr>
            <w:tcW w:w="15255" w:type="dxa"/>
            <w:shd w:val="clear" w:color="auto" w:fill="E7E6E6"/>
            <w:vAlign w:val="center"/>
          </w:tcPr>
          <w:p w14:paraId="6F2BBB60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2: AGGIORNAMENTO DEL BILANCIO PERSONALE</w:t>
            </w:r>
          </w:p>
        </w:tc>
      </w:tr>
      <w:tr w:rsidR="005418E6" w:rsidRPr="00F8500C" w14:paraId="56F2BE83" w14:textId="77777777" w:rsidTr="00280E69">
        <w:tc>
          <w:tcPr>
            <w:tcW w:w="15255" w:type="dxa"/>
            <w:shd w:val="clear" w:color="auto" w:fill="FFE599"/>
          </w:tcPr>
          <w:p w14:paraId="1939BC1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AGGIORNAMENTO DEL PROFILO DELL’ALLIEVO</w:t>
            </w: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 </w:t>
            </w:r>
          </w:p>
        </w:tc>
      </w:tr>
      <w:tr w:rsidR="005418E6" w:rsidRPr="00F8500C" w14:paraId="0698B8A9" w14:textId="77777777" w:rsidTr="00280E69">
        <w:tc>
          <w:tcPr>
            <w:tcW w:w="15255" w:type="dxa"/>
            <w:shd w:val="clear" w:color="auto" w:fill="F3F3F3"/>
          </w:tcPr>
          <w:p w14:paraId="39838BD8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F8500C" w14:paraId="6571E3D5" w14:textId="77777777" w:rsidTr="00280E69">
        <w:tc>
          <w:tcPr>
            <w:tcW w:w="15255" w:type="dxa"/>
          </w:tcPr>
          <w:p w14:paraId="2BF0E10B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52F63EEF" w14:textId="77777777" w:rsidR="006837A9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 conferma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un livello di apprendimento</w:t>
            </w:r>
            <w:r w:rsidR="009B3E06"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raggiunto, iniziale, base, intermedio, avanzato</w:t>
            </w:r>
            <w:r w:rsidR="00390E24"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mostra segni di miglioramento nell’impegno / nel metodo di studio / nella socializzazione / la partecipazione / la responsabilità nella gestione del lavoro e del materiale scolastico / l’autonomia nello svolgimento dei compiti, mentre deve ancora migliorare nei seguenti ambiti:</w:t>
            </w:r>
          </w:p>
          <w:p w14:paraId="4BD92BCB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F8500C" w14:paraId="3D2DA1BE" w14:textId="77777777" w:rsidTr="00280E69">
        <w:tc>
          <w:tcPr>
            <w:tcW w:w="15255" w:type="dxa"/>
            <w:shd w:val="clear" w:color="auto" w:fill="FFE599"/>
          </w:tcPr>
          <w:p w14:paraId="5D3E6175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COMPETENZE ACQUISITE IN CONTESTI FORMALI</w:t>
            </w:r>
          </w:p>
        </w:tc>
      </w:tr>
      <w:tr w:rsidR="005418E6" w:rsidRPr="00F8500C" w14:paraId="0BA01ED0" w14:textId="77777777" w:rsidTr="00280E69">
        <w:tc>
          <w:tcPr>
            <w:tcW w:w="15255" w:type="dxa"/>
            <w:shd w:val="clear" w:color="auto" w:fill="FFFFFF"/>
          </w:tcPr>
          <w:p w14:paraId="1AA2C081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EVENTUALI ALTRI TITOLI, CERTIFICAZIONI ED ATTESTATI CONSEGUITI 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(indicare gli estremi delle certificazioni e degli attestati conseguiti in contesti scolastici)</w:t>
            </w:r>
          </w:p>
          <w:p w14:paraId="70BFDD77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F8500C" w14:paraId="3435767B" w14:textId="77777777" w:rsidTr="00280E69">
        <w:trPr>
          <w:trHeight w:val="240"/>
        </w:trPr>
        <w:tc>
          <w:tcPr>
            <w:tcW w:w="15255" w:type="dxa"/>
            <w:shd w:val="clear" w:color="auto" w:fill="FFE599"/>
          </w:tcPr>
          <w:p w14:paraId="18CAB95A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COMPETENZE ACQUISITE IN CONTESTI NON FORMALI O INFORMALI</w:t>
            </w:r>
          </w:p>
        </w:tc>
      </w:tr>
      <w:tr w:rsidR="005418E6" w:rsidRPr="00F8500C" w14:paraId="1549AFF0" w14:textId="77777777" w:rsidTr="00280E69">
        <w:trPr>
          <w:trHeight w:val="240"/>
        </w:trPr>
        <w:tc>
          <w:tcPr>
            <w:tcW w:w="15255" w:type="dxa"/>
          </w:tcPr>
          <w:p w14:paraId="020F1CC9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Nel periodo successivo all’intervista effettuata con il docente tutor all’inizio del secondo anno del biennio, l’alunno/a dichiara di aver acquisito le seguenti competenze:</w:t>
            </w:r>
          </w:p>
          <w:p w14:paraId="18D0052B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tbl>
            <w:tblPr>
              <w:tblW w:w="14535" w:type="dxa"/>
              <w:tblInd w:w="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65"/>
              <w:gridCol w:w="2070"/>
              <w:gridCol w:w="4515"/>
              <w:gridCol w:w="3585"/>
            </w:tblGrid>
            <w:tr w:rsidR="005418E6" w:rsidRPr="00F8500C" w14:paraId="1ABF70A1" w14:textId="77777777" w:rsidTr="00280E69">
              <w:tc>
                <w:tcPr>
                  <w:tcW w:w="4365" w:type="dxa"/>
                  <w:shd w:val="clear" w:color="auto" w:fill="E7E6E6"/>
                </w:tcPr>
                <w:p w14:paraId="7F62F44C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CONTESTO DELLA COMPETENZA</w:t>
                  </w:r>
                </w:p>
              </w:tc>
              <w:tc>
                <w:tcPr>
                  <w:tcW w:w="2070" w:type="dxa"/>
                  <w:shd w:val="clear" w:color="auto" w:fill="E7E6E6"/>
                </w:tcPr>
                <w:p w14:paraId="124308DD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DATA DELLA DICHIARAZIONE</w:t>
                  </w:r>
                </w:p>
              </w:tc>
              <w:tc>
                <w:tcPr>
                  <w:tcW w:w="4515" w:type="dxa"/>
                  <w:shd w:val="clear" w:color="auto" w:fill="E7E6E6"/>
                </w:tcPr>
                <w:p w14:paraId="30B7C680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BREVE DESCRIZIONE</w:t>
                  </w:r>
                </w:p>
                <w:p w14:paraId="1546E987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585" w:type="dxa"/>
                  <w:shd w:val="clear" w:color="auto" w:fill="E7E6E6"/>
                </w:tcPr>
                <w:p w14:paraId="5C79AF64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lang w:val="it"/>
                    </w:rPr>
                    <w:t>EVIDENZA</w:t>
                  </w:r>
                </w:p>
                <w:p w14:paraId="434A76E1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jc w:val="center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(attestati, prodotti/elaborati, testimonianze scritte, nessuna)</w:t>
                  </w:r>
                </w:p>
              </w:tc>
            </w:tr>
            <w:tr w:rsidR="005418E6" w:rsidRPr="00F8500C" w14:paraId="0FC570A1" w14:textId="77777777" w:rsidTr="00280E69">
              <w:trPr>
                <w:trHeight w:val="920"/>
              </w:trPr>
              <w:tc>
                <w:tcPr>
                  <w:tcW w:w="4365" w:type="dxa"/>
                </w:tcPr>
                <w:p w14:paraId="3D5090A1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NON FORMALE</w:t>
                  </w:r>
                  <w:r w:rsidRPr="00F8500C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  </w:t>
                  </w:r>
                </w:p>
                <w:p w14:paraId="56C9368C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(sviluppata attraverso la frequenza di attività organizzate da associazioni o enti)</w:t>
                  </w:r>
                </w:p>
              </w:tc>
              <w:tc>
                <w:tcPr>
                  <w:tcW w:w="2070" w:type="dxa"/>
                </w:tcPr>
                <w:p w14:paraId="003E6C55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4515" w:type="dxa"/>
                </w:tcPr>
                <w:p w14:paraId="75CEB9B0" w14:textId="77777777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certificazioni linguistiche </w:t>
                  </w:r>
                </w:p>
                <w:p w14:paraId="16B699B7" w14:textId="77777777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certificazioni informatiche</w:t>
                  </w:r>
                </w:p>
                <w:p w14:paraId="7633BE3F" w14:textId="77777777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volontariato </w:t>
                  </w:r>
                </w:p>
                <w:p w14:paraId="3A165CA4" w14:textId="77777777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corsi di istruzione artistica </w:t>
                  </w:r>
                </w:p>
                <w:p w14:paraId="06ECCCD5" w14:textId="77777777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corsi di istruzione musicale</w:t>
                  </w:r>
                </w:p>
                <w:p w14:paraId="457AC545" w14:textId="77777777" w:rsidR="005418E6" w:rsidRPr="00F8500C" w:rsidRDefault="009B3E0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attività sportiva</w:t>
                  </w:r>
                </w:p>
              </w:tc>
              <w:tc>
                <w:tcPr>
                  <w:tcW w:w="3585" w:type="dxa"/>
                </w:tcPr>
                <w:p w14:paraId="11EEC342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</w:tr>
            <w:tr w:rsidR="005418E6" w:rsidRPr="00F8500C" w14:paraId="2E26C998" w14:textId="77777777" w:rsidTr="00280E69">
              <w:trPr>
                <w:trHeight w:val="400"/>
              </w:trPr>
              <w:tc>
                <w:tcPr>
                  <w:tcW w:w="4365" w:type="dxa"/>
                </w:tcPr>
                <w:p w14:paraId="247E8610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INFORMALE</w:t>
                  </w:r>
                  <w:r w:rsidRPr="00F8500C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 </w:t>
                  </w:r>
                </w:p>
                <w:p w14:paraId="24E9E8C8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color w:val="000000"/>
                      <w:lang w:val="it"/>
                    </w:rPr>
                    <w:t>(sviluppata nella vita quotidiana)</w:t>
                  </w:r>
                </w:p>
                <w:p w14:paraId="3C9419BF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070" w:type="dxa"/>
                </w:tcPr>
                <w:p w14:paraId="18AC8D1B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  <w:tc>
                <w:tcPr>
                  <w:tcW w:w="4515" w:type="dxa"/>
                </w:tcPr>
                <w:p w14:paraId="2EADFAAF" w14:textId="77777777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soggiorni all’estero </w:t>
                  </w:r>
                </w:p>
                <w:p w14:paraId="6376D60D" w14:textId="77777777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competenze informatiche</w:t>
                  </w:r>
                </w:p>
                <w:p w14:paraId="60FE9FB1" w14:textId="39ED2EF5" w:rsidR="009B3E06" w:rsidRPr="00F8500C" w:rsidRDefault="009B3E06" w:rsidP="009B3E06">
                  <w:pPr>
                    <w:widowControl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competenze in lingue </w:t>
                  </w:r>
                  <w:r w:rsidR="00195887"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differenti dall’italiano</w:t>
                  </w:r>
                </w:p>
                <w:p w14:paraId="23412384" w14:textId="77777777" w:rsidR="005418E6" w:rsidRPr="00F8500C" w:rsidRDefault="009B3E06" w:rsidP="009B3E0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attività culturali</w:t>
                  </w:r>
                </w:p>
              </w:tc>
              <w:tc>
                <w:tcPr>
                  <w:tcW w:w="3585" w:type="dxa"/>
                </w:tcPr>
                <w:p w14:paraId="14FC4D1B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76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</w:p>
              </w:tc>
            </w:tr>
          </w:tbl>
          <w:p w14:paraId="21109C52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</w:p>
        </w:tc>
      </w:tr>
    </w:tbl>
    <w:p w14:paraId="46EF3BDD" w14:textId="77777777" w:rsidR="005418E6" w:rsidRPr="00F8500C" w:rsidRDefault="005418E6" w:rsidP="005418E6">
      <w:pPr>
        <w:spacing w:line="360" w:lineRule="auto"/>
        <w:rPr>
          <w:rFonts w:ascii="Calibri" w:eastAsia="Calibri" w:hAnsi="Calibri" w:cs="Calibri"/>
          <w:b/>
          <w:sz w:val="22"/>
          <w:szCs w:val="22"/>
          <w:lang w:val="it"/>
        </w:rPr>
      </w:pPr>
    </w:p>
    <w:p w14:paraId="62D87788" w14:textId="77777777" w:rsidR="00613109" w:rsidRPr="00F8500C" w:rsidRDefault="00613109">
      <w:r w:rsidRPr="00F8500C">
        <w:br w:type="page"/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70"/>
        <w:gridCol w:w="8739"/>
      </w:tblGrid>
      <w:tr w:rsidR="00613109" w:rsidRPr="00F8500C" w14:paraId="1CFCBB0E" w14:textId="77777777" w:rsidTr="00FB50AB">
        <w:trPr>
          <w:trHeight w:val="703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256E8BFA" w14:textId="77777777" w:rsidR="00613109" w:rsidRPr="00F8500C" w:rsidRDefault="00613109" w:rsidP="0061310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lastRenderedPageBreak/>
              <w:t>QUADRO N. 3: PERSONALIZZAZIONE DEL PERCORSO FORMATIVO</w:t>
            </w:r>
          </w:p>
        </w:tc>
      </w:tr>
      <w:tr w:rsidR="00613109" w:rsidRPr="00F8500C" w14:paraId="72AA2A23" w14:textId="77777777" w:rsidTr="00FB50AB">
        <w:trPr>
          <w:trHeight w:val="70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14:paraId="26A0DBA2" w14:textId="77777777" w:rsidR="00613109" w:rsidRPr="00F8500C" w:rsidRDefault="00613109" w:rsidP="00613109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A seguito della rilevazione delle esigenze lavorative del territorio nel settore economico di riferimento, il Consiglio d’Istituto, sentito il parere del CTS, ha deciso la seguente declinazione dell’indirizzo di studio:</w:t>
            </w:r>
          </w:p>
          <w:p w14:paraId="04169DA3" w14:textId="77777777" w:rsidR="00613109" w:rsidRPr="00F8500C" w:rsidRDefault="00613109" w:rsidP="00613109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</w:tc>
      </w:tr>
      <w:tr w:rsidR="00613109" w:rsidRPr="00F8500C" w14:paraId="23EC7131" w14:textId="77777777" w:rsidTr="00FB50AB">
        <w:trPr>
          <w:trHeight w:val="70"/>
        </w:trPr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</w:tcPr>
          <w:p w14:paraId="051F7C33" w14:textId="77777777" w:rsidR="00613109" w:rsidRPr="00F8500C" w:rsidRDefault="00613109" w:rsidP="00504B13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PERCORSO FORMATIVO SPECIFICO: </w:t>
            </w:r>
            <w:r w:rsidR="00D625D7" w:rsidRPr="00F850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>Enogastronomia e ospitalità alberghiera</w:t>
            </w:r>
          </w:p>
        </w:tc>
      </w:tr>
      <w:tr w:rsidR="00504B13" w:rsidRPr="00F8500C" w14:paraId="2A7F37CA" w14:textId="77777777" w:rsidTr="00FB50AB">
        <w:trPr>
          <w:trHeight w:val="230"/>
        </w:trPr>
        <w:tc>
          <w:tcPr>
            <w:tcW w:w="6570" w:type="dxa"/>
          </w:tcPr>
          <w:p w14:paraId="40BF3546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lang w:val="it"/>
              </w:rPr>
              <w:t>CODICE ATECO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 xml:space="preserve"> (Attività economica):</w:t>
            </w:r>
          </w:p>
          <w:p w14:paraId="026B9B6B" w14:textId="77777777" w:rsidR="00504B13" w:rsidRPr="00F8500C" w:rsidRDefault="00504B13" w:rsidP="00D625D7">
            <w:pPr>
              <w:pStyle w:val="Titolo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- ATTIVITA’ DEI SERVIZI DI ALLOGGIO E DI RISTORAZIONE</w:t>
            </w:r>
          </w:p>
          <w:p w14:paraId="75361B4E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Cs/>
                <w:sz w:val="22"/>
                <w:szCs w:val="22"/>
              </w:rPr>
              <w:t>I - 55 ALLOGGIO</w:t>
            </w:r>
          </w:p>
          <w:p w14:paraId="37C26B76" w14:textId="77777777" w:rsidR="00504B13" w:rsidRPr="00F8500C" w:rsidRDefault="00504B13" w:rsidP="00D625D7">
            <w:pPr>
              <w:pStyle w:val="Titolo8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- 56 ATTIVITÀ DEI SERVIZI DI RISTORAZIONEC-ATTIVITÀ MANUFATTURIERE</w:t>
            </w:r>
          </w:p>
          <w:p w14:paraId="38A15C78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Cs/>
                <w:sz w:val="22"/>
                <w:szCs w:val="22"/>
              </w:rPr>
              <w:t>C-10 INDUSTRIE ALIMENTARI</w:t>
            </w:r>
          </w:p>
          <w:p w14:paraId="21652FD4" w14:textId="77777777" w:rsidR="00504B13" w:rsidRPr="00F8500C" w:rsidRDefault="00504B13" w:rsidP="00D625D7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sz w:val="22"/>
                <w:szCs w:val="22"/>
              </w:rPr>
              <w:t>N - NOLEGGIO, AGENZIE DI VIAGGIO, SERVIZI DI SUPPORTO ALLE IMPRESE</w:t>
            </w:r>
          </w:p>
          <w:p w14:paraId="41E88F63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Cs/>
                <w:sz w:val="22"/>
                <w:szCs w:val="22"/>
              </w:rPr>
              <w:t>N - 79 ATTIVITÀ DEI SERVIZI DELLE AGENZIE DI VIAGGIO, DEI TOUR OPERATOR E SERVIZI DI P</w:t>
            </w:r>
            <w:r w:rsidR="0030340B" w:rsidRPr="00F8500C">
              <w:rPr>
                <w:rFonts w:asciiTheme="minorHAnsi" w:hAnsiTheme="minorHAnsi" w:cstheme="minorHAnsi"/>
                <w:bCs/>
                <w:sz w:val="22"/>
                <w:szCs w:val="22"/>
              </w:rPr>
              <w:t>RENOTAZIONE E ATTIVITÀ CONNESSE</w:t>
            </w:r>
          </w:p>
        </w:tc>
        <w:tc>
          <w:tcPr>
            <w:tcW w:w="8739" w:type="dxa"/>
          </w:tcPr>
          <w:p w14:paraId="11D1ABB9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lang w:val="it"/>
              </w:rPr>
              <w:t xml:space="preserve">SETTORE ECONOMICO-PRODUTTIVO 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>(SEP):</w:t>
            </w:r>
          </w:p>
          <w:p w14:paraId="33B59B1E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</w:p>
          <w:p w14:paraId="590CAF9B" w14:textId="77777777" w:rsidR="00504B13" w:rsidRPr="00F8500C" w:rsidRDefault="00504B13" w:rsidP="00D625D7">
            <w:pPr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color w:val="0C0C0C"/>
                <w:sz w:val="21"/>
                <w:szCs w:val="21"/>
              </w:rPr>
            </w:pPr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>SERVIZI TURISTICI</w:t>
            </w:r>
          </w:p>
          <w:p w14:paraId="56B9A1C0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>PRODUZIONI ALIMENTARI</w:t>
            </w:r>
          </w:p>
        </w:tc>
      </w:tr>
      <w:tr w:rsidR="00504B13" w:rsidRPr="00F8500C" w14:paraId="630CC9EB" w14:textId="77777777" w:rsidTr="00FB50AB">
        <w:trPr>
          <w:trHeight w:val="230"/>
        </w:trPr>
        <w:tc>
          <w:tcPr>
            <w:tcW w:w="15309" w:type="dxa"/>
            <w:gridSpan w:val="2"/>
          </w:tcPr>
          <w:p w14:paraId="6D8C0F94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lang w:val="it"/>
              </w:rPr>
              <w:t>CLASSIFICAZIONE NUP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 xml:space="preserve"> (Nomenclatura Unica delle Professioni):</w:t>
            </w:r>
          </w:p>
          <w:p w14:paraId="313EA0BF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hAnsi="Calibri" w:cs="Calibri"/>
                <w:color w:val="0C0C0C"/>
                <w:sz w:val="21"/>
                <w:szCs w:val="21"/>
              </w:rPr>
            </w:pPr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>5 - PROFESSIONI QUALIFICATE NELLE ATTIVITA’ COMMERCIALI E NEI SERVIZI</w:t>
            </w:r>
          </w:p>
          <w:p w14:paraId="4AA97C27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>5.2 Professioni qualificate nelle attività ricettive e delle ristorative 5.2.1 Esercenti nelle attività ricettive 5.2.1.1 Esercenti nelle attività ricettive</w:t>
            </w:r>
          </w:p>
        </w:tc>
      </w:tr>
      <w:tr w:rsidR="00504B13" w:rsidRPr="00F8500C" w14:paraId="2D540001" w14:textId="77777777" w:rsidTr="00FB50AB">
        <w:trPr>
          <w:trHeight w:val="1293"/>
        </w:trPr>
        <w:tc>
          <w:tcPr>
            <w:tcW w:w="15309" w:type="dxa"/>
            <w:gridSpan w:val="2"/>
          </w:tcPr>
          <w:p w14:paraId="7CAB2FD5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lang w:val="it"/>
              </w:rPr>
              <w:t>DESCRIZIONE DEL PROFILO PROFESSIONALE IN USCITA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>:</w:t>
            </w:r>
          </w:p>
          <w:p w14:paraId="4E56FB0F" w14:textId="77777777" w:rsidR="00FB50AB" w:rsidRPr="00F8500C" w:rsidRDefault="00504B13" w:rsidP="00D625D7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C0C0C"/>
                <w:sz w:val="21"/>
                <w:szCs w:val="21"/>
              </w:rPr>
            </w:pPr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 xml:space="preserve">Il Diplomato di istruzione professionale nell’indirizzo “Enogastronomia e ospitalità alberghiera” possiede specifiche competenze tecnico pratiche, organizzative e gestionali nell’intero ciclo di produzione, erogazione e commercializzazione della filiera dell’enogastronomia e dell’ospitalità alberghiera. </w:t>
            </w:r>
          </w:p>
          <w:p w14:paraId="79EA51E0" w14:textId="77777777" w:rsidR="00504B13" w:rsidRPr="00F8500C" w:rsidRDefault="00504B13" w:rsidP="00D625D7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C0C0C"/>
                <w:sz w:val="21"/>
                <w:szCs w:val="21"/>
              </w:rPr>
            </w:pPr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 xml:space="preserve">Nell’ambito degli specifici settori di riferimento delle aziende turistico-ristorative, opera curando i rapporti con il cliente, intervenendo nella produzione, promozione e vendita dei prodotti-e dei servizi, valorizzando le risorse enogastronomiche secondo gli aspetti culturali, artistici e del Made in </w:t>
            </w:r>
            <w:proofErr w:type="spellStart"/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>Italy</w:t>
            </w:r>
            <w:proofErr w:type="spellEnd"/>
            <w:r w:rsidRPr="00F8500C">
              <w:rPr>
                <w:rFonts w:ascii="Calibri" w:hAnsi="Calibri" w:cs="Calibri"/>
                <w:color w:val="0C0C0C"/>
                <w:sz w:val="21"/>
                <w:szCs w:val="21"/>
              </w:rPr>
              <w:t xml:space="preserve"> in relazione al territorio.</w:t>
            </w:r>
          </w:p>
        </w:tc>
      </w:tr>
      <w:tr w:rsidR="00504B13" w:rsidRPr="00F8500C" w14:paraId="19ABB6E7" w14:textId="77777777" w:rsidTr="00FB50AB">
        <w:trPr>
          <w:trHeight w:val="230"/>
        </w:trPr>
        <w:tc>
          <w:tcPr>
            <w:tcW w:w="15309" w:type="dxa"/>
            <w:gridSpan w:val="2"/>
          </w:tcPr>
          <w:p w14:paraId="0A90E322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lang w:val="it"/>
              </w:rPr>
              <w:t>COMPETENZE OBIETTIVO DEL PERCORSO FORMATIVO SPECIFICO:</w:t>
            </w:r>
            <w:r w:rsidRPr="00F8500C">
              <w:rPr>
                <w:rFonts w:ascii="Calibri" w:eastAsia="Calibri" w:hAnsi="Calibri" w:cs="Calibri"/>
                <w:color w:val="000000"/>
                <w:lang w:val="it"/>
              </w:rPr>
              <w:t xml:space="preserve"> </w:t>
            </w:r>
          </w:p>
          <w:p w14:paraId="73664EBD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C0C0C"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color w:val="0C0C0C"/>
                <w:sz w:val="22"/>
                <w:szCs w:val="22"/>
              </w:rPr>
              <w:t>Utilizzare tecniche tradizionali e innovative di lavorazione, di organizzazione, di commercializzazione dei servizi e dei prodotti enogastronomici, ristorativi e di accoglienza turistico-alberghiera, promuovendo le nuove tendenze alimentari ed enogastronomiche.</w:t>
            </w:r>
          </w:p>
          <w:p w14:paraId="36E79C20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>Supportare la pianificazione e la gestione dei processi di approvvigionamento, di produzione e di vendita in un’ottica di qualità e di sviluppo della cultura dell’innovazione.</w:t>
            </w:r>
          </w:p>
          <w:p w14:paraId="6E5D4E04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C0C0C"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color w:val="0C0C0C"/>
                <w:sz w:val="22"/>
                <w:szCs w:val="22"/>
              </w:rPr>
              <w:t xml:space="preserve">Applicare correttamente </w:t>
            </w:r>
            <w:proofErr w:type="spellStart"/>
            <w:r w:rsidRPr="00F8500C">
              <w:rPr>
                <w:rFonts w:asciiTheme="minorHAnsi" w:hAnsiTheme="minorHAnsi" w:cstheme="minorHAnsi"/>
                <w:b/>
                <w:color w:val="0C0C0C"/>
                <w:sz w:val="22"/>
                <w:szCs w:val="22"/>
              </w:rPr>
              <w:t>l</w:t>
            </w:r>
            <w:proofErr w:type="spellEnd"/>
            <w:r w:rsidRPr="00F8500C">
              <w:rPr>
                <w:rFonts w:asciiTheme="minorHAnsi" w:hAnsiTheme="minorHAnsi" w:cstheme="minorHAnsi"/>
                <w:b/>
                <w:color w:val="0C0C0C"/>
                <w:sz w:val="22"/>
                <w:szCs w:val="22"/>
              </w:rPr>
              <w:t xml:space="preserve"> sistema HACCP, la normativa sulla sicurezza e sulla salute nei luoghi di lavoro.</w:t>
            </w:r>
          </w:p>
          <w:p w14:paraId="0C86D9DB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Predisporre prodotti, servizi e menù coerenti con il contesto e le esigenze della clientela (anche in relazione a specifici regimi dietetici e stili alimentari), perseguendo obiettivi di qualità, redditività e favorendo la diffusione di abitudini e stili di vita sostenibili e equilibrati. </w:t>
            </w:r>
          </w:p>
          <w:p w14:paraId="2C605757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Valorizzare l’elaborazione e la presentazione di prodotti dolciari e di panificazione locali, nazionali e internazionali utilizzando tecniche tradizionali e innovative. </w:t>
            </w:r>
          </w:p>
          <w:p w14:paraId="0703619A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Curare tutte le fasi del ciclo cliente nel contesto professionale, applicando le tecniche di comunicazione più idonee ed efficaci nel rispetto delle diverse </w:t>
            </w: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culture, delle prescrizioni religiose e delle specifiche esigenze dietetiche. </w:t>
            </w:r>
          </w:p>
          <w:p w14:paraId="27C3FEE1" w14:textId="77777777" w:rsidR="00504B13" w:rsidRPr="00F8500C" w:rsidRDefault="00504B13" w:rsidP="00D625D7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color w:val="0C0C0C"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>Gestire azioni di informazione e di orientamento dell’utente per facilitare l’accessibilità e la fruizione auto-noma dei servizi pubblici e privati presenti sul territorio.</w:t>
            </w:r>
          </w:p>
          <w:p w14:paraId="2515BE7A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Progettare, anche con tecnologie digitali, eventi enogastronomici e culturali che valorizzino il patrimonio delle tradizioni e delle tipicità locali, nazionali anche in contesti internazionali per la promozione del Made in </w:t>
            </w:r>
            <w:proofErr w:type="spellStart"/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>Italy</w:t>
            </w:r>
            <w:proofErr w:type="spellEnd"/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E3925C3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Gestire tutte le fasi del ciclo cliente applicando le più idonee tecniche professionali di </w:t>
            </w:r>
            <w:proofErr w:type="spellStart"/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>Hospitality</w:t>
            </w:r>
            <w:proofErr w:type="spellEnd"/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Management, rapportandosi con le altre aree aziendali, in un’ottica di comunicazione ed efficienza aziendale.</w:t>
            </w:r>
          </w:p>
          <w:p w14:paraId="016A82B5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>Supportare le attività di budgeting-reporting aziendale e collaborare alla definizione delle strategie di Revenue Management, perseguendo obiettivi di redditività attraverso opportune azioni di marketing.</w:t>
            </w:r>
          </w:p>
          <w:p w14:paraId="6E251D90" w14:textId="77777777" w:rsidR="00504B13" w:rsidRPr="00F8500C" w:rsidRDefault="00504B13" w:rsidP="00504B13">
            <w:pPr>
              <w:pStyle w:val="Paragrafoelenco"/>
              <w:widowControl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Contribuire alle strategie di </w:t>
            </w:r>
            <w:proofErr w:type="spellStart"/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>Destination</w:t>
            </w:r>
            <w:proofErr w:type="spellEnd"/>
            <w:r w:rsidRPr="00F85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Marketing attraverso la promozione dei beni culturali e ambientali, delle tipicità enogastronomiche, delle attrazioni, degli eventi e delle manifestazioni, per veicolare un'immagine riconoscibile e rappresentativa del territorio.</w:t>
            </w:r>
          </w:p>
          <w:p w14:paraId="20EC05EA" w14:textId="77777777" w:rsidR="00504B13" w:rsidRPr="00F8500C" w:rsidRDefault="00504B13" w:rsidP="00D625D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lang w:val="it"/>
              </w:rPr>
            </w:pPr>
          </w:p>
        </w:tc>
      </w:tr>
    </w:tbl>
    <w:p w14:paraId="6B948E09" w14:textId="77777777" w:rsidR="005418E6" w:rsidRPr="00F8500C" w:rsidRDefault="005418E6" w:rsidP="005418E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11"/>
        <w:tblpPr w:leftFromText="141" w:rightFromText="141" w:vertAnchor="page" w:horzAnchor="margin" w:tblpXSpec="center" w:tblpY="1366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8075"/>
        <w:gridCol w:w="2268"/>
        <w:gridCol w:w="1276"/>
        <w:gridCol w:w="1134"/>
        <w:gridCol w:w="1417"/>
      </w:tblGrid>
      <w:tr w:rsidR="00CF2C5B" w:rsidRPr="00F8500C" w14:paraId="01E87673" w14:textId="77777777" w:rsidTr="00613109">
        <w:tc>
          <w:tcPr>
            <w:tcW w:w="8075" w:type="dxa"/>
            <w:shd w:val="clear" w:color="auto" w:fill="D0CECE" w:themeFill="background2" w:themeFillShade="E6"/>
            <w:vAlign w:val="center"/>
          </w:tcPr>
          <w:p w14:paraId="3D19F278" w14:textId="77777777" w:rsidR="00CF2C5B" w:rsidRPr="00F8500C" w:rsidRDefault="00CF2C5B" w:rsidP="00613109">
            <w:pPr>
              <w:jc w:val="center"/>
              <w:rPr>
                <w:b/>
                <w:i/>
                <w:smallCaps/>
                <w:sz w:val="28"/>
                <w:szCs w:val="28"/>
                <w:lang w:eastAsia="en-US"/>
              </w:rPr>
            </w:pPr>
            <w:r w:rsidRPr="00F8500C">
              <w:rPr>
                <w:b/>
                <w:i/>
                <w:smallCaps/>
                <w:sz w:val="28"/>
                <w:szCs w:val="28"/>
                <w:lang w:eastAsia="en-US"/>
              </w:rPr>
              <w:lastRenderedPageBreak/>
              <w:t xml:space="preserve">risultati di apprendimento intermedi per le attività e gli insegnamenti di </w:t>
            </w:r>
          </w:p>
          <w:p w14:paraId="2777C188" w14:textId="77777777" w:rsidR="00CF2C5B" w:rsidRPr="00F8500C" w:rsidRDefault="00CF2C5B" w:rsidP="00613109">
            <w:pPr>
              <w:jc w:val="center"/>
              <w:rPr>
                <w:b/>
              </w:rPr>
            </w:pPr>
            <w:r w:rsidRPr="00F8500C">
              <w:rPr>
                <w:b/>
                <w:i/>
                <w:smallCaps/>
                <w:sz w:val="28"/>
                <w:szCs w:val="28"/>
                <w:lang w:eastAsia="en-US"/>
              </w:rPr>
              <w:t>area generale e di area di indirizzo</w:t>
            </w:r>
          </w:p>
          <w:p w14:paraId="38485360" w14:textId="77777777" w:rsidR="00CF2C5B" w:rsidRPr="00F8500C" w:rsidRDefault="00CF2C5B" w:rsidP="00613109">
            <w:pPr>
              <w:jc w:val="center"/>
              <w:rPr>
                <w:b/>
              </w:rPr>
            </w:pPr>
          </w:p>
        </w:tc>
        <w:tc>
          <w:tcPr>
            <w:tcW w:w="6095" w:type="dxa"/>
            <w:gridSpan w:val="4"/>
            <w:shd w:val="clear" w:color="auto" w:fill="D0CECE" w:themeFill="background2" w:themeFillShade="E6"/>
          </w:tcPr>
          <w:p w14:paraId="49B362F7" w14:textId="77777777" w:rsidR="00CF2C5B" w:rsidRPr="00F8500C" w:rsidRDefault="00CF2C5B" w:rsidP="00390E24">
            <w:pPr>
              <w:jc w:val="center"/>
              <w:rPr>
                <w:b/>
                <w:sz w:val="18"/>
                <w:szCs w:val="18"/>
              </w:rPr>
            </w:pPr>
            <w:r w:rsidRPr="00F8500C">
              <w:rPr>
                <w:b/>
              </w:rPr>
              <w:t>Valutazione del livello intermedio</w:t>
            </w:r>
          </w:p>
        </w:tc>
      </w:tr>
      <w:tr w:rsidR="00CF2C5B" w:rsidRPr="00F8500C" w14:paraId="76DF2ED1" w14:textId="77777777" w:rsidTr="00613109">
        <w:trPr>
          <w:trHeight w:val="373"/>
        </w:trPr>
        <w:tc>
          <w:tcPr>
            <w:tcW w:w="8075" w:type="dxa"/>
            <w:vAlign w:val="center"/>
          </w:tcPr>
          <w:p w14:paraId="4E14CFA6" w14:textId="77777777" w:rsidR="00CF2C5B" w:rsidRPr="00F8500C" w:rsidRDefault="00CF2C5B" w:rsidP="00613109">
            <w:pPr>
              <w:ind w:left="126"/>
              <w:jc w:val="center"/>
              <w:rPr>
                <w:b/>
              </w:rPr>
            </w:pPr>
            <w:r w:rsidRPr="00F8500C">
              <w:rPr>
                <w:b/>
              </w:rPr>
              <w:t xml:space="preserve">AREA GENERALE </w:t>
            </w:r>
          </w:p>
          <w:p w14:paraId="0F6F0427" w14:textId="77777777" w:rsidR="00CF2C5B" w:rsidRPr="00F8500C" w:rsidRDefault="00CF2C5B" w:rsidP="00613109">
            <w:pPr>
              <w:ind w:left="126"/>
              <w:jc w:val="center"/>
              <w:rPr>
                <w:b/>
              </w:rPr>
            </w:pPr>
            <w:r w:rsidRPr="00F8500C">
              <w:rPr>
                <w:b/>
              </w:rPr>
              <w:t xml:space="preserve"> </w:t>
            </w:r>
            <w:r w:rsidRPr="00F8500C">
              <w:rPr>
                <w:b/>
                <w:sz w:val="18"/>
                <w:szCs w:val="18"/>
              </w:rPr>
              <w:t xml:space="preserve">(in dettaglio negli Allegati A e B delle </w:t>
            </w:r>
            <w:hyperlink r:id="rId9" w:history="1">
              <w:r w:rsidRPr="00F8500C">
                <w:rPr>
                  <w:color w:val="0000FF"/>
                  <w:sz w:val="18"/>
                  <w:szCs w:val="18"/>
                  <w:u w:val="single"/>
                </w:rPr>
                <w:t>Linee Guida</w:t>
              </w:r>
            </w:hyperlink>
            <w:r w:rsidRPr="00F8500C">
              <w:rPr>
                <w:b/>
                <w:sz w:val="18"/>
                <w:szCs w:val="18"/>
              </w:rPr>
              <w:t xml:space="preserve"> ministeriali)</w:t>
            </w:r>
          </w:p>
        </w:tc>
        <w:tc>
          <w:tcPr>
            <w:tcW w:w="2268" w:type="dxa"/>
          </w:tcPr>
          <w:p w14:paraId="30FF056A" w14:textId="77777777" w:rsidR="00CF2C5B" w:rsidRPr="00F8500C" w:rsidRDefault="00CF2C5B" w:rsidP="00613109">
            <w:pPr>
              <w:jc w:val="center"/>
              <w:rPr>
                <w:b/>
              </w:rPr>
            </w:pPr>
            <w:r w:rsidRPr="00F8500C">
              <w:rPr>
                <w:b/>
              </w:rPr>
              <w:t>ASSE</w:t>
            </w:r>
          </w:p>
        </w:tc>
        <w:tc>
          <w:tcPr>
            <w:tcW w:w="1276" w:type="dxa"/>
          </w:tcPr>
          <w:p w14:paraId="427F84A8" w14:textId="77777777" w:rsidR="00CF2C5B" w:rsidRPr="00F8500C" w:rsidRDefault="00CF2C5B" w:rsidP="00613109">
            <w:pPr>
              <w:jc w:val="center"/>
              <w:rPr>
                <w:b/>
              </w:rPr>
            </w:pPr>
            <w:r w:rsidRPr="00F8500C">
              <w:rPr>
                <w:b/>
              </w:rPr>
              <w:t>3^anno</w:t>
            </w:r>
          </w:p>
        </w:tc>
        <w:tc>
          <w:tcPr>
            <w:tcW w:w="1134" w:type="dxa"/>
          </w:tcPr>
          <w:p w14:paraId="3110F002" w14:textId="77777777" w:rsidR="00CF2C5B" w:rsidRPr="00F8500C" w:rsidRDefault="00CF2C5B" w:rsidP="00613109">
            <w:pPr>
              <w:jc w:val="center"/>
              <w:rPr>
                <w:b/>
              </w:rPr>
            </w:pPr>
            <w:r w:rsidRPr="00F8500C">
              <w:rPr>
                <w:b/>
              </w:rPr>
              <w:t>4^anno</w:t>
            </w:r>
          </w:p>
        </w:tc>
        <w:tc>
          <w:tcPr>
            <w:tcW w:w="1417" w:type="dxa"/>
          </w:tcPr>
          <w:p w14:paraId="71D4416F" w14:textId="77777777" w:rsidR="00CF2C5B" w:rsidRPr="00F8500C" w:rsidRDefault="00CF2C5B" w:rsidP="00613109">
            <w:pPr>
              <w:jc w:val="center"/>
              <w:rPr>
                <w:b/>
              </w:rPr>
            </w:pPr>
            <w:r w:rsidRPr="00F8500C">
              <w:rPr>
                <w:b/>
              </w:rPr>
              <w:t>5^</w:t>
            </w:r>
          </w:p>
        </w:tc>
      </w:tr>
      <w:tr w:rsidR="00CF2C5B" w:rsidRPr="00F8500C" w14:paraId="31C8A005" w14:textId="77777777" w:rsidTr="00D625D7">
        <w:trPr>
          <w:trHeight w:val="907"/>
        </w:trPr>
        <w:tc>
          <w:tcPr>
            <w:tcW w:w="8075" w:type="dxa"/>
          </w:tcPr>
          <w:p w14:paraId="6B13EC8D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2268" w:type="dxa"/>
            <w:vAlign w:val="center"/>
          </w:tcPr>
          <w:p w14:paraId="7666DB53" w14:textId="77777777" w:rsidR="00CF2C5B" w:rsidRPr="00F8500C" w:rsidRDefault="00CF2C5B" w:rsidP="00D625D7">
            <w:pPr>
              <w:pStyle w:val="Testofumetto"/>
              <w:jc w:val="center"/>
              <w:rPr>
                <w:rFonts w:asciiTheme="minorHAnsi" w:hAnsiTheme="minorHAnsi" w:cstheme="minorHAnsi"/>
              </w:rPr>
            </w:pPr>
            <w:r w:rsidRPr="00F8500C">
              <w:rPr>
                <w:rFonts w:asciiTheme="minorHAnsi" w:hAnsiTheme="minorHAnsi" w:cstheme="minorHAnsi"/>
              </w:rPr>
              <w:t>SCIENTIFICO TECNOLOGICO-</w:t>
            </w:r>
          </w:p>
          <w:p w14:paraId="62F8F3F7" w14:textId="77777777" w:rsidR="00CF2C5B" w:rsidRPr="00F8500C" w:rsidRDefault="00CF2C5B" w:rsidP="00D625D7">
            <w:pPr>
              <w:pStyle w:val="Testofumetto"/>
              <w:jc w:val="center"/>
              <w:rPr>
                <w:rFonts w:asciiTheme="minorHAnsi" w:hAnsiTheme="minorHAnsi" w:cstheme="minorHAnsi"/>
                <w:color w:val="3366FF"/>
              </w:rPr>
            </w:pPr>
            <w:r w:rsidRPr="00F8500C">
              <w:rPr>
                <w:rFonts w:asciiTheme="minorHAnsi" w:hAnsiTheme="minorHAnsi" w:cstheme="minorHAnsi"/>
              </w:rPr>
              <w:t>STORICO SOCIALE</w:t>
            </w:r>
          </w:p>
        </w:tc>
        <w:tc>
          <w:tcPr>
            <w:tcW w:w="1276" w:type="dxa"/>
          </w:tcPr>
          <w:p w14:paraId="03B42B7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31F43AD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1811B7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106D51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E2A4DD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7F91F07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B2814EC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4BB7A994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5FF178BE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DB1F307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EC543DC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0C9337A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46B95327" w14:textId="77777777" w:rsidTr="00D625D7">
        <w:tc>
          <w:tcPr>
            <w:tcW w:w="8075" w:type="dxa"/>
          </w:tcPr>
          <w:p w14:paraId="78AFAB57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2268" w:type="dxa"/>
            <w:vAlign w:val="center"/>
          </w:tcPr>
          <w:p w14:paraId="064D2C68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59AD58BD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</w:t>
            </w:r>
          </w:p>
          <w:p w14:paraId="6A322505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TECNOLOGICO</w:t>
            </w:r>
          </w:p>
        </w:tc>
        <w:tc>
          <w:tcPr>
            <w:tcW w:w="1276" w:type="dxa"/>
          </w:tcPr>
          <w:p w14:paraId="20C3334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B929A9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4242238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E597EDA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4A6473B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AB843D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A10764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4497ACA9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9C7A1D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A97A14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612C5C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93B65B4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0904B7FB" w14:textId="77777777" w:rsidTr="00D625D7">
        <w:tc>
          <w:tcPr>
            <w:tcW w:w="8075" w:type="dxa"/>
          </w:tcPr>
          <w:p w14:paraId="4EB7D1D0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2268" w:type="dxa"/>
            <w:vAlign w:val="center"/>
          </w:tcPr>
          <w:p w14:paraId="7CF8FFCF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777AB3F0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3955F54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31AE63D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A39869A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BED84B4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4208E78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AA6DC5D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1E60D01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31B3F26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47524AE7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3B105F4E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E25069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D7A5466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64897F28" w14:textId="77777777" w:rsidTr="00D625D7">
        <w:tc>
          <w:tcPr>
            <w:tcW w:w="8075" w:type="dxa"/>
          </w:tcPr>
          <w:p w14:paraId="1512D374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2268" w:type="dxa"/>
            <w:vAlign w:val="center"/>
          </w:tcPr>
          <w:p w14:paraId="0E46D69F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4EA43E32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0DF2D2FE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3795110C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CBBCAB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B5D4BC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45324959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3534ACA1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0CF796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27120E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9076E57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2D2103B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697F33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6E5A9B9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250FA714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3A656FEE" w14:textId="77777777" w:rsidTr="00D625D7">
        <w:tc>
          <w:tcPr>
            <w:tcW w:w="8075" w:type="dxa"/>
          </w:tcPr>
          <w:p w14:paraId="09E01A05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2268" w:type="dxa"/>
            <w:vAlign w:val="center"/>
          </w:tcPr>
          <w:p w14:paraId="7552E849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</w:tc>
        <w:tc>
          <w:tcPr>
            <w:tcW w:w="1276" w:type="dxa"/>
          </w:tcPr>
          <w:p w14:paraId="08A63AC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C287F89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68B195EA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FD1289E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161023D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43BE56C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8DD0C7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23332B56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7D12456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0FC6A7D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2E8E0591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9786272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7CC2076D" w14:textId="77777777" w:rsidTr="00D625D7">
        <w:tc>
          <w:tcPr>
            <w:tcW w:w="8075" w:type="dxa"/>
          </w:tcPr>
          <w:p w14:paraId="6083BFFF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Riconoscere il valore e le potenzialità dei beni artistici e ambientali</w:t>
            </w:r>
          </w:p>
        </w:tc>
        <w:tc>
          <w:tcPr>
            <w:tcW w:w="2268" w:type="dxa"/>
            <w:vAlign w:val="center"/>
          </w:tcPr>
          <w:p w14:paraId="39697EDE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1F34CD56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47B6290B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32516BCE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8A18B6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686D2EBA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FA686CA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728DB877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1EA993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60042FFD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BB1DD6C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118829EA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FBCB9E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6344F6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4FD6C14A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40310F7E" w14:textId="77777777" w:rsidTr="00D625D7">
        <w:tc>
          <w:tcPr>
            <w:tcW w:w="8075" w:type="dxa"/>
          </w:tcPr>
          <w:p w14:paraId="3AA3CEBE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Individuare ed utilizzare le moderne forme di comunicazione visiva e multimediale, anche con riferimento alle strategie espressive e agli strumenti tecnici della comunicazione in rete;</w:t>
            </w:r>
          </w:p>
        </w:tc>
        <w:tc>
          <w:tcPr>
            <w:tcW w:w="2268" w:type="dxa"/>
            <w:vAlign w:val="center"/>
          </w:tcPr>
          <w:p w14:paraId="393F2976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LINGUAGGI</w:t>
            </w:r>
          </w:p>
          <w:p w14:paraId="472676EC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</w:tc>
        <w:tc>
          <w:tcPr>
            <w:tcW w:w="1276" w:type="dxa"/>
          </w:tcPr>
          <w:p w14:paraId="29AD1A8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0DF3189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D7C5113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53F2CED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43AB76E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3FE8BD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7466DF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3F6BBC2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B8DDF8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CC47CD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8F6B65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2BBE578A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065962D4" w14:textId="77777777" w:rsidTr="00D625D7">
        <w:trPr>
          <w:trHeight w:val="696"/>
        </w:trPr>
        <w:tc>
          <w:tcPr>
            <w:tcW w:w="8075" w:type="dxa"/>
          </w:tcPr>
          <w:p w14:paraId="352C1DC1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Utilizzare le reti e gli strumenti informatici nelle attività di studio, ricerca e approfondimento</w:t>
            </w:r>
          </w:p>
        </w:tc>
        <w:tc>
          <w:tcPr>
            <w:tcW w:w="2268" w:type="dxa"/>
            <w:vAlign w:val="center"/>
          </w:tcPr>
          <w:p w14:paraId="787E4BCD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MATEMATICO</w:t>
            </w:r>
          </w:p>
          <w:p w14:paraId="202EFDBF" w14:textId="77777777" w:rsidR="00CF2C5B" w:rsidRPr="00F8500C" w:rsidRDefault="00CF2C5B" w:rsidP="00D625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</w:tc>
        <w:tc>
          <w:tcPr>
            <w:tcW w:w="1276" w:type="dxa"/>
          </w:tcPr>
          <w:p w14:paraId="45C94F0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6EA3DD9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3539A6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95742D3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53AB779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41794A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47AE985E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01835ED" w14:textId="77777777" w:rsidR="00CF2C5B" w:rsidRPr="00F8500C" w:rsidRDefault="00CF2C5B" w:rsidP="00613109">
            <w:pPr>
              <w:jc w:val="center"/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BD98E8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343DAB2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CDCF14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32039E3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4E7B64F9" w14:textId="77777777" w:rsidTr="00D625D7">
        <w:tc>
          <w:tcPr>
            <w:tcW w:w="8075" w:type="dxa"/>
          </w:tcPr>
          <w:p w14:paraId="2E311CAF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2268" w:type="dxa"/>
            <w:vAlign w:val="center"/>
          </w:tcPr>
          <w:p w14:paraId="2D2642DA" w14:textId="77777777" w:rsidR="00CF2C5B" w:rsidRPr="00F8500C" w:rsidRDefault="00CF2C5B" w:rsidP="00D625D7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2FDF7542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2AA22ED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AEAF53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12CDDC51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E89DA63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98C110D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D76CC01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17D299E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29B2516A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38EA202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8DF7CEA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0C7D835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DBE0967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647CF5D6" w14:textId="77777777" w:rsidTr="00D625D7">
        <w:tc>
          <w:tcPr>
            <w:tcW w:w="8075" w:type="dxa"/>
          </w:tcPr>
          <w:p w14:paraId="6EDD7E68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Comprendere e utilizzare i principali concetti relativi all'economia, all'organizzazione, allo svolgimento dei processi produttivi e dei servizi</w:t>
            </w:r>
          </w:p>
        </w:tc>
        <w:tc>
          <w:tcPr>
            <w:tcW w:w="2268" w:type="dxa"/>
            <w:vAlign w:val="center"/>
          </w:tcPr>
          <w:p w14:paraId="42474B20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MATEMATICO</w:t>
            </w:r>
          </w:p>
          <w:p w14:paraId="4419E178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2FEB8014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789D3DAE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35421D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DA20E1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D0366EB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269001B1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D9D9F3D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22F2F35A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D6E97D7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76C3EC4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54BF2C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DAC87F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EE7FA5F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7CB0E3F7" w14:textId="77777777" w:rsidTr="00D625D7">
        <w:tc>
          <w:tcPr>
            <w:tcW w:w="8075" w:type="dxa"/>
          </w:tcPr>
          <w:p w14:paraId="28EFFF17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lastRenderedPageBreak/>
              <w:t>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268" w:type="dxa"/>
            <w:vAlign w:val="center"/>
          </w:tcPr>
          <w:p w14:paraId="1A19E1DC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6DFA79DA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3D21A498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EB4338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22AD4B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02F02D6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568CB8E9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F9EB58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6A6278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F471DB8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64BCDC0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520F12E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BD12E8D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22F3C3F2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6CA1FF87" w14:textId="77777777" w:rsidTr="00D625D7">
        <w:tc>
          <w:tcPr>
            <w:tcW w:w="8075" w:type="dxa"/>
          </w:tcPr>
          <w:p w14:paraId="29267EC1" w14:textId="77777777" w:rsidR="00CF2C5B" w:rsidRPr="00F8500C" w:rsidRDefault="00CF2C5B" w:rsidP="00613109">
            <w:pPr>
              <w:pStyle w:val="Paragrafoelenco"/>
              <w:numPr>
                <w:ilvl w:val="0"/>
                <w:numId w:val="11"/>
              </w:numPr>
            </w:pPr>
            <w:r w:rsidRPr="00F8500C">
              <w:t>Utilizzare i concetti e i fondamentali strumenti degli assi culturali per comprendere la realtà ed operare in campi applicativi</w:t>
            </w:r>
          </w:p>
        </w:tc>
        <w:tc>
          <w:tcPr>
            <w:tcW w:w="2268" w:type="dxa"/>
            <w:vAlign w:val="center"/>
          </w:tcPr>
          <w:p w14:paraId="44D98E0D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MATEMATICO</w:t>
            </w:r>
          </w:p>
          <w:p w14:paraId="692B5DB0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SCIENTIFICO-TECNOLOGICO</w:t>
            </w:r>
          </w:p>
          <w:p w14:paraId="3FB62864" w14:textId="77777777" w:rsidR="00CF2C5B" w:rsidRPr="00F8500C" w:rsidRDefault="00CF2C5B" w:rsidP="00D625D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8500C">
              <w:rPr>
                <w:rFonts w:asciiTheme="minorHAnsi" w:hAnsiTheme="minorHAnsi" w:cstheme="minorHAnsi"/>
                <w:sz w:val="16"/>
                <w:szCs w:val="16"/>
              </w:rPr>
              <w:t>STORICO-SOCIALE</w:t>
            </w:r>
          </w:p>
        </w:tc>
        <w:tc>
          <w:tcPr>
            <w:tcW w:w="1276" w:type="dxa"/>
          </w:tcPr>
          <w:p w14:paraId="4A385D0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F564B3B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C910746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42D0F78C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65B59E02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37B9F01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88F8889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575B8D2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40405450" w14:textId="77777777" w:rsidR="003504B5" w:rsidRPr="00F8500C" w:rsidRDefault="003504B5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EEF5CFF" w14:textId="77777777" w:rsidR="003504B5" w:rsidRPr="00F8500C" w:rsidRDefault="003504B5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FCF9DF8" w14:textId="77777777" w:rsidR="003504B5" w:rsidRPr="00F8500C" w:rsidRDefault="003504B5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AEC0C56" w14:textId="77777777" w:rsidR="00CF2C5B" w:rsidRPr="00F8500C" w:rsidRDefault="003504B5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7CFEA354" w14:textId="77777777" w:rsidTr="00D625D7">
        <w:tc>
          <w:tcPr>
            <w:tcW w:w="8075" w:type="dxa"/>
            <w:shd w:val="clear" w:color="auto" w:fill="D0CECE" w:themeFill="background2" w:themeFillShade="E6"/>
          </w:tcPr>
          <w:p w14:paraId="1DD4D867" w14:textId="77777777" w:rsidR="00CF2C5B" w:rsidRPr="00F8500C" w:rsidRDefault="00CF2C5B" w:rsidP="00613109">
            <w:pPr>
              <w:pStyle w:val="Titolo7"/>
              <w:spacing w:before="0"/>
              <w:outlineLvl w:val="6"/>
            </w:pPr>
            <w:r w:rsidRPr="00F8500C">
              <w:t xml:space="preserve">COMPETENZE INTERMEDIE AREA D’ INDIRIZZO </w:t>
            </w:r>
            <w:r w:rsidR="00CC1065" w:rsidRPr="00F8500C">
              <w:t>DEL TERZO ANNO</w:t>
            </w:r>
            <w:r w:rsidRPr="00F8500C">
              <w:rPr>
                <w:rStyle w:val="Rimandonotaapidipagina"/>
              </w:rPr>
              <w:footnoteReference w:id="1"/>
            </w:r>
          </w:p>
          <w:p w14:paraId="097EB2B9" w14:textId="77777777" w:rsidR="00CF2C5B" w:rsidRPr="00F8500C" w:rsidRDefault="00CF2C5B" w:rsidP="00613109">
            <w:pPr>
              <w:jc w:val="center"/>
              <w:rPr>
                <w:b/>
              </w:rPr>
            </w:pPr>
            <w:r w:rsidRPr="00F8500C">
              <w:rPr>
                <w:b/>
              </w:rPr>
              <w:t>(in dettaglio negli Allegati  C delle Linee Guida ministeriali)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C9B2BBC" w14:textId="77777777" w:rsidR="00CF2C5B" w:rsidRPr="00F8500C" w:rsidRDefault="00CF2C5B" w:rsidP="00D625D7">
            <w:pPr>
              <w:jc w:val="center"/>
              <w:rPr>
                <w:b/>
                <w:sz w:val="16"/>
                <w:szCs w:val="16"/>
              </w:rPr>
            </w:pPr>
            <w:r w:rsidRPr="00F8500C">
              <w:rPr>
                <w:b/>
                <w:sz w:val="16"/>
                <w:szCs w:val="16"/>
              </w:rPr>
              <w:t>ASSE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7E9C4E8" w14:textId="77777777" w:rsidR="00CF2C5B" w:rsidRPr="00F8500C" w:rsidRDefault="00CF2C5B" w:rsidP="00D625D7">
            <w:pPr>
              <w:jc w:val="center"/>
              <w:rPr>
                <w:b/>
              </w:rPr>
            </w:pPr>
            <w:r w:rsidRPr="00F8500C">
              <w:rPr>
                <w:b/>
              </w:rPr>
              <w:t>3^anno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6E33CA8D" w14:textId="77777777" w:rsidR="00CF2C5B" w:rsidRPr="00F8500C" w:rsidRDefault="00CF2C5B" w:rsidP="00D625D7">
            <w:pPr>
              <w:jc w:val="center"/>
              <w:rPr>
                <w:b/>
              </w:rPr>
            </w:pPr>
            <w:r w:rsidRPr="00F8500C">
              <w:rPr>
                <w:b/>
              </w:rPr>
              <w:t>4^anno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3EE6DFF" w14:textId="77777777" w:rsidR="00CF2C5B" w:rsidRPr="00F8500C" w:rsidRDefault="00CF2C5B" w:rsidP="00D625D7">
            <w:pPr>
              <w:jc w:val="center"/>
              <w:rPr>
                <w:b/>
              </w:rPr>
            </w:pPr>
            <w:r w:rsidRPr="00F8500C">
              <w:rPr>
                <w:b/>
              </w:rPr>
              <w:t>5^anno</w:t>
            </w:r>
          </w:p>
        </w:tc>
      </w:tr>
      <w:tr w:rsidR="00CF2C5B" w:rsidRPr="00F8500C" w14:paraId="0B2A8B67" w14:textId="77777777" w:rsidTr="00D625D7">
        <w:tc>
          <w:tcPr>
            <w:tcW w:w="8075" w:type="dxa"/>
          </w:tcPr>
          <w:p w14:paraId="4FCCC999" w14:textId="77777777" w:rsidR="00CF2C5B" w:rsidRPr="00F8500C" w:rsidRDefault="002B0319" w:rsidP="001D02B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F8500C">
              <w:rPr>
                <w:rFonts w:cs="Calibri"/>
              </w:rPr>
              <w:t>Utilizzare tecniche tradizionali di lavorazione, organizzazione e commercializzazione dei servizi e dei prodotti all’interno delle macro aree di attività che contraddistinguono la filiera, secondo modalità di realizzazione adeguate ai diversi contesti produttivi</w:t>
            </w:r>
          </w:p>
        </w:tc>
        <w:tc>
          <w:tcPr>
            <w:tcW w:w="2268" w:type="dxa"/>
            <w:vAlign w:val="center"/>
          </w:tcPr>
          <w:p w14:paraId="7E5EC4A0" w14:textId="77777777" w:rsidR="00CF2C5B" w:rsidRPr="00F8500C" w:rsidRDefault="00CF2C5B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14AA2A5C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F27C531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13C4C45E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EADFC46" w14:textId="77777777" w:rsidR="00CF2C5B" w:rsidRPr="00F8500C" w:rsidRDefault="00CF2C5B" w:rsidP="00613109">
            <w:pPr>
              <w:jc w:val="both"/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73B3F71F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A1C5D77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D3A8C27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A1F798E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4486F7B4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8D99A4C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1F010A49" w14:textId="77777777" w:rsidR="00CF2C5B" w:rsidRPr="00F8500C" w:rsidRDefault="00CF2C5B" w:rsidP="0061310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5F46099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207BE05F" w14:textId="77777777" w:rsidTr="00D625D7">
        <w:tc>
          <w:tcPr>
            <w:tcW w:w="8075" w:type="dxa"/>
          </w:tcPr>
          <w:p w14:paraId="7A329C45" w14:textId="77777777" w:rsidR="00CF2C5B" w:rsidRPr="00F8500C" w:rsidRDefault="002B0319" w:rsidP="001D02B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F8500C">
              <w:rPr>
                <w:rFonts w:cs="Calibri"/>
              </w:rPr>
              <w:t>Utilizzare tecniche di gestione a supporto dei processi di approvvigionamento, di produzione e di vendita di prodotti e servizi rispettando parametri di qualità.</w:t>
            </w:r>
          </w:p>
        </w:tc>
        <w:tc>
          <w:tcPr>
            <w:tcW w:w="2268" w:type="dxa"/>
            <w:vAlign w:val="center"/>
          </w:tcPr>
          <w:p w14:paraId="02A20991" w14:textId="77777777" w:rsidR="00CF2C5B" w:rsidRPr="00F8500C" w:rsidRDefault="00CF2C5B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1D55B4F4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C0BADBC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671505DF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2C8F3087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C456FD5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EDFE81D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4ED8810B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2DB5B09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14405285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2AA8187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6237B6E9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E71028F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36353610" w14:textId="77777777" w:rsidTr="00D625D7">
        <w:tc>
          <w:tcPr>
            <w:tcW w:w="8075" w:type="dxa"/>
          </w:tcPr>
          <w:p w14:paraId="4B5B6DBC" w14:textId="77777777" w:rsidR="00CF2C5B" w:rsidRPr="00F8500C" w:rsidRDefault="002B0319" w:rsidP="001D02B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F8500C">
              <w:rPr>
                <w:rFonts w:cs="Calibri"/>
              </w:rPr>
              <w:t>Utilizzare tecniche, strumenti e attrezzature idonee a svolgere compiti specifici in conformità con le norme HACCP e rispettando la normativa sulla sicurezza e la salute nei contesti professionali.</w:t>
            </w:r>
          </w:p>
        </w:tc>
        <w:tc>
          <w:tcPr>
            <w:tcW w:w="2268" w:type="dxa"/>
            <w:vAlign w:val="center"/>
          </w:tcPr>
          <w:p w14:paraId="0D8D9B3E" w14:textId="77777777" w:rsidR="00CF2C5B" w:rsidRPr="00F8500C" w:rsidRDefault="00CF2C5B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0C895A1D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C52D40B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609D64BD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12E9016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425A6546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0EBFAA2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17FAE847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FADB3F4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15DD480C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521B4DF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924B7E9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0B04ADF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0CCD1EC6" w14:textId="77777777" w:rsidTr="00D625D7">
        <w:tc>
          <w:tcPr>
            <w:tcW w:w="8075" w:type="dxa"/>
          </w:tcPr>
          <w:p w14:paraId="3267D0C4" w14:textId="77777777" w:rsidR="00CF2C5B" w:rsidRPr="00F8500C" w:rsidRDefault="002B0319" w:rsidP="001D02B0">
            <w:pPr>
              <w:pStyle w:val="Paragrafoelenco"/>
              <w:numPr>
                <w:ilvl w:val="0"/>
                <w:numId w:val="17"/>
              </w:numPr>
            </w:pPr>
            <w:r w:rsidRPr="00F8500C">
              <w:t>Utilizzare, all’interno delle macro aree di attività che contraddistinguono la filiera, procedure di base per la predisposizione di prodotti/servizi/menù coerenti con il contesto e le esigenze della clientela, in contesti strutturati.</w:t>
            </w:r>
          </w:p>
        </w:tc>
        <w:tc>
          <w:tcPr>
            <w:tcW w:w="2268" w:type="dxa"/>
            <w:vAlign w:val="center"/>
          </w:tcPr>
          <w:p w14:paraId="53C0B795" w14:textId="77777777" w:rsidR="00CF2C5B" w:rsidRPr="00F8500C" w:rsidRDefault="00CF2C5B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234FBACE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4BE24FC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4D9DC192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817D8B4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5E142FE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DD3B655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2E06AD3A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1305573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464AEC47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3572EEB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2AFC005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2B6640B5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F2C5B" w:rsidRPr="00F8500C" w14:paraId="212336AD" w14:textId="77777777" w:rsidTr="00D625D7">
        <w:tc>
          <w:tcPr>
            <w:tcW w:w="8075" w:type="dxa"/>
          </w:tcPr>
          <w:p w14:paraId="34225331" w14:textId="77777777" w:rsidR="00CF2C5B" w:rsidRPr="00F8500C" w:rsidRDefault="002B0319" w:rsidP="001D02B0">
            <w:pPr>
              <w:pStyle w:val="Paragrafoelenco"/>
              <w:numPr>
                <w:ilvl w:val="0"/>
                <w:numId w:val="17"/>
              </w:numPr>
            </w:pPr>
            <w:r w:rsidRPr="00F8500C">
              <w:t>Utilizzare procedure tradizionali per l’elaborazione di prodotti dolciari e di panificazione in contesti strutturati, con situazioni mutevoli che richiedono una modifica del proprio operato.</w:t>
            </w:r>
          </w:p>
        </w:tc>
        <w:tc>
          <w:tcPr>
            <w:tcW w:w="2268" w:type="dxa"/>
            <w:vAlign w:val="center"/>
          </w:tcPr>
          <w:p w14:paraId="23DE60A9" w14:textId="77777777" w:rsidR="00CF2C5B" w:rsidRPr="00F8500C" w:rsidRDefault="00CF2C5B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252EEF6A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14A37BF2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ED69C7F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A3EAD12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01826BD3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36F40CB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E1555A1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382FB6D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2F481CF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9248364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8D17F15" w14:textId="77777777" w:rsidR="00CF2C5B" w:rsidRPr="00F8500C" w:rsidRDefault="00CF2C5B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804F476" w14:textId="77777777" w:rsidR="00CF2C5B" w:rsidRPr="00F8500C" w:rsidRDefault="00CF2C5B" w:rsidP="00613109">
            <w:pPr>
              <w:rPr>
                <w:sz w:val="28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C06F93" w:rsidRPr="00F8500C" w14:paraId="75F7EB36" w14:textId="77777777" w:rsidTr="00D625D7">
        <w:tc>
          <w:tcPr>
            <w:tcW w:w="8075" w:type="dxa"/>
          </w:tcPr>
          <w:p w14:paraId="5EF53C39" w14:textId="77777777" w:rsidR="00C06F93" w:rsidRPr="00F8500C" w:rsidRDefault="002B0319" w:rsidP="001D02B0">
            <w:pPr>
              <w:pStyle w:val="Paragrafoelenco"/>
              <w:numPr>
                <w:ilvl w:val="0"/>
                <w:numId w:val="17"/>
              </w:numPr>
            </w:pPr>
            <w:r w:rsidRPr="00F8500C">
              <w:t>Curare le fasi del ciclo cliente utilizzando modalità comunicative adeguate al raggiungimento dei risultati previsti, in contesti strutturati, con situazioni mutevoli che richiedono un adeguamento del proprio operato.</w:t>
            </w:r>
          </w:p>
        </w:tc>
        <w:tc>
          <w:tcPr>
            <w:tcW w:w="2268" w:type="dxa"/>
            <w:vAlign w:val="center"/>
          </w:tcPr>
          <w:p w14:paraId="01144B73" w14:textId="77777777" w:rsidR="00C06F93" w:rsidRPr="00F8500C" w:rsidRDefault="00C06F93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029F2E1B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FB8858C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4E812A0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61F6F9C" w14:textId="77777777" w:rsidR="00C06F93" w:rsidRPr="00F8500C" w:rsidRDefault="00C06F93" w:rsidP="00613109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5F098FFB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CE587FF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C9F061F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BBAADD9" w14:textId="77777777" w:rsidR="00C06F93" w:rsidRPr="00F8500C" w:rsidRDefault="00C06F93" w:rsidP="00613109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23AC4ED3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458CB32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D780F22" w14:textId="77777777" w:rsidR="00C06F93" w:rsidRPr="00F8500C" w:rsidRDefault="00C06F93" w:rsidP="00613109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1E9809E" w14:textId="77777777" w:rsidR="00C06F93" w:rsidRPr="00F8500C" w:rsidRDefault="00C06F93" w:rsidP="00613109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D625D7" w:rsidRPr="00F8500C" w14:paraId="39470A5D" w14:textId="77777777" w:rsidTr="00D625D7">
        <w:tc>
          <w:tcPr>
            <w:tcW w:w="8075" w:type="dxa"/>
          </w:tcPr>
          <w:p w14:paraId="43077134" w14:textId="77777777" w:rsidR="00D625D7" w:rsidRPr="00F8500C" w:rsidRDefault="002B0319" w:rsidP="001D02B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F8500C">
              <w:rPr>
                <w:rFonts w:cs="Calibri"/>
              </w:rPr>
              <w:t xml:space="preserve">Collaborare alla realizzazione di eventi enogastronomici, culturali e di promozione del Made in </w:t>
            </w:r>
            <w:proofErr w:type="spellStart"/>
            <w:r w:rsidRPr="00F8500C">
              <w:rPr>
                <w:rFonts w:cs="Calibri"/>
              </w:rPr>
              <w:t>Italy</w:t>
            </w:r>
            <w:proofErr w:type="spellEnd"/>
            <w:r w:rsidRPr="00F8500C">
              <w:rPr>
                <w:rFonts w:cs="Calibri"/>
              </w:rPr>
              <w:t xml:space="preserve"> in contesti professionali noti.</w:t>
            </w:r>
          </w:p>
        </w:tc>
        <w:tc>
          <w:tcPr>
            <w:tcW w:w="2268" w:type="dxa"/>
            <w:vAlign w:val="center"/>
          </w:tcPr>
          <w:p w14:paraId="0F8EA8BE" w14:textId="77777777" w:rsidR="00D625D7" w:rsidRPr="00F8500C" w:rsidRDefault="00D625D7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6EEC341F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69884D1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42C33FF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ED39108" w14:textId="77777777" w:rsidR="00D625D7" w:rsidRPr="00F8500C" w:rsidRDefault="00D625D7" w:rsidP="00D625D7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556FC01D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3B29FB11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4918F8B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F3CB590" w14:textId="77777777" w:rsidR="00D625D7" w:rsidRPr="00F8500C" w:rsidRDefault="00D625D7" w:rsidP="00D625D7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70E4F00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AF965E0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CC62906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920C58A" w14:textId="77777777" w:rsidR="00D625D7" w:rsidRPr="00F8500C" w:rsidRDefault="00D625D7" w:rsidP="00D625D7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D625D7" w:rsidRPr="00F8500C" w14:paraId="51F8C5DE" w14:textId="77777777" w:rsidTr="00D625D7">
        <w:tc>
          <w:tcPr>
            <w:tcW w:w="8075" w:type="dxa"/>
          </w:tcPr>
          <w:p w14:paraId="75655358" w14:textId="77777777" w:rsidR="00D625D7" w:rsidRPr="00F8500C" w:rsidRDefault="00EF7E73" w:rsidP="001D02B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F8500C">
              <w:rPr>
                <w:rFonts w:cs="Calibri"/>
              </w:rPr>
              <w:t>Utilizzare procedure di base per la predisposizione e la vendita di pacchetti di offerte turistiche coerenti con i principi dell’eco sostenibilità e con le opportunità offerte dal territorio.</w:t>
            </w:r>
          </w:p>
        </w:tc>
        <w:tc>
          <w:tcPr>
            <w:tcW w:w="2268" w:type="dxa"/>
            <w:vAlign w:val="center"/>
          </w:tcPr>
          <w:p w14:paraId="4B3B54B3" w14:textId="77777777" w:rsidR="00D625D7" w:rsidRPr="00F8500C" w:rsidRDefault="00D625D7" w:rsidP="00D625D7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3E2D2913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658D93C5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36ACC8E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3360AD9" w14:textId="77777777" w:rsidR="00D625D7" w:rsidRPr="00F8500C" w:rsidRDefault="00D625D7" w:rsidP="00D625D7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3B4B0791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486E0C42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40D91DDD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45B719D" w14:textId="77777777" w:rsidR="00D625D7" w:rsidRPr="00F8500C" w:rsidRDefault="00D625D7" w:rsidP="00D625D7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23227512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7BF1EFA1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B82E742" w14:textId="77777777" w:rsidR="00D625D7" w:rsidRPr="00F8500C" w:rsidRDefault="00D625D7" w:rsidP="00D625D7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7EE7484" w14:textId="77777777" w:rsidR="00D625D7" w:rsidRPr="00F8500C" w:rsidRDefault="00D625D7" w:rsidP="00D625D7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D625D7" w:rsidRPr="00F8500C" w14:paraId="746FB430" w14:textId="77777777" w:rsidTr="002B0319">
        <w:tc>
          <w:tcPr>
            <w:tcW w:w="8075" w:type="dxa"/>
          </w:tcPr>
          <w:p w14:paraId="4FCBAE4A" w14:textId="77777777" w:rsidR="00EF7E73" w:rsidRPr="00F8500C" w:rsidRDefault="00EF7E73" w:rsidP="001D02B0">
            <w:pPr>
              <w:pStyle w:val="Paragrafoelenco"/>
              <w:numPr>
                <w:ilvl w:val="0"/>
                <w:numId w:val="17"/>
              </w:numPr>
            </w:pPr>
            <w:r w:rsidRPr="00F8500C">
              <w:t>Utilizzare idonee modalità di collaborazione per la gestione delle fasi del ciclo cliente</w:t>
            </w:r>
          </w:p>
          <w:p w14:paraId="53EA2226" w14:textId="77777777" w:rsidR="00EF7E73" w:rsidRPr="00F8500C" w:rsidRDefault="00EF7E73" w:rsidP="001D02B0">
            <w:pPr>
              <w:pStyle w:val="Paragrafoelenco"/>
            </w:pPr>
            <w:r w:rsidRPr="00F8500C">
              <w:t>all’interno delle macro aree di attività che contraddistinguono la filiera di riferimento,</w:t>
            </w:r>
          </w:p>
          <w:p w14:paraId="582D00C4" w14:textId="77777777" w:rsidR="00D625D7" w:rsidRPr="00F8500C" w:rsidRDefault="00EF7E73" w:rsidP="001D02B0">
            <w:pPr>
              <w:pStyle w:val="Paragrafoelenco"/>
            </w:pPr>
            <w:r w:rsidRPr="00F8500C">
              <w:lastRenderedPageBreak/>
              <w:t>secondo procedure standard, in contesti strutturati e con situazioni mutevoli che richiedono modifiche del proprio operato.</w:t>
            </w:r>
          </w:p>
        </w:tc>
        <w:tc>
          <w:tcPr>
            <w:tcW w:w="2268" w:type="dxa"/>
            <w:vAlign w:val="center"/>
          </w:tcPr>
          <w:p w14:paraId="51834DCC" w14:textId="77777777" w:rsidR="00D625D7" w:rsidRPr="00F8500C" w:rsidRDefault="00D625D7" w:rsidP="002B0319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lastRenderedPageBreak/>
              <w:t>PROFESSIONALE</w:t>
            </w:r>
          </w:p>
        </w:tc>
        <w:tc>
          <w:tcPr>
            <w:tcW w:w="1276" w:type="dxa"/>
            <w:vAlign w:val="center"/>
          </w:tcPr>
          <w:p w14:paraId="354C68D8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Avanzato</w:t>
            </w:r>
          </w:p>
          <w:p w14:paraId="4F5F0939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Intermedio</w:t>
            </w:r>
          </w:p>
          <w:p w14:paraId="0BF1B8FC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35256E4" w14:textId="77777777" w:rsidR="00D625D7" w:rsidRPr="00F8500C" w:rsidRDefault="00D625D7" w:rsidP="002B0319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  <w:vAlign w:val="center"/>
          </w:tcPr>
          <w:p w14:paraId="18DC3D46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F8500C">
              <w:rPr>
                <w:sz w:val="16"/>
                <w:szCs w:val="16"/>
              </w:rPr>
              <w:t>Avanzato</w:t>
            </w:r>
          </w:p>
          <w:p w14:paraId="5427751A" w14:textId="77777777" w:rsidR="00D625D7" w:rsidRPr="00F8500C" w:rsidRDefault="00D625D7" w:rsidP="002B0319">
            <w:pPr>
              <w:jc w:val="center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Intermedio</w:t>
            </w:r>
          </w:p>
          <w:p w14:paraId="08C45C03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700A9257" w14:textId="77777777" w:rsidR="00D625D7" w:rsidRPr="00F8500C" w:rsidRDefault="00D625D7" w:rsidP="002B0319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609CF6BC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F8500C">
              <w:rPr>
                <w:sz w:val="16"/>
                <w:szCs w:val="16"/>
              </w:rPr>
              <w:t>Avanzato</w:t>
            </w:r>
          </w:p>
          <w:p w14:paraId="00B27021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Intermedio</w:t>
            </w:r>
          </w:p>
          <w:p w14:paraId="58844FB2" w14:textId="77777777" w:rsidR="00D625D7" w:rsidRPr="00F8500C" w:rsidRDefault="00D625D7" w:rsidP="002B0319">
            <w:pPr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lastRenderedPageBreak/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66F231DC" w14:textId="77777777" w:rsidR="00D625D7" w:rsidRPr="00F8500C" w:rsidRDefault="00D625D7" w:rsidP="002B0319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68203F" w:rsidRPr="00F8500C" w14:paraId="2B20FA35" w14:textId="77777777" w:rsidTr="008433F4">
        <w:tc>
          <w:tcPr>
            <w:tcW w:w="8075" w:type="dxa"/>
          </w:tcPr>
          <w:p w14:paraId="7C608B85" w14:textId="77777777" w:rsidR="0068203F" w:rsidRPr="00F8500C" w:rsidRDefault="0068203F" w:rsidP="001D02B0">
            <w:pPr>
              <w:pStyle w:val="Paragrafoelenco"/>
              <w:numPr>
                <w:ilvl w:val="0"/>
                <w:numId w:val="17"/>
              </w:numPr>
            </w:pPr>
            <w:r w:rsidRPr="00F8500C">
              <w:lastRenderedPageBreak/>
              <w:t>Utilizzare idonee modalità di supporto alle attività di budgeting-reporting aziendale secondo procedure standard, in contesti professionali strutturati.</w:t>
            </w:r>
          </w:p>
        </w:tc>
        <w:tc>
          <w:tcPr>
            <w:tcW w:w="2268" w:type="dxa"/>
            <w:vAlign w:val="center"/>
          </w:tcPr>
          <w:p w14:paraId="1ED577B6" w14:textId="77777777" w:rsidR="0068203F" w:rsidRPr="00F8500C" w:rsidRDefault="0068203F" w:rsidP="0068203F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7E5E4779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1E8DC4E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5D584CD0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1F87B569" w14:textId="77777777" w:rsidR="0068203F" w:rsidRPr="00F8500C" w:rsidRDefault="0068203F" w:rsidP="0068203F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34475290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2F373ADA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4D97D2E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6A4528F" w14:textId="77777777" w:rsidR="0068203F" w:rsidRPr="00F8500C" w:rsidRDefault="0068203F" w:rsidP="0068203F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790013BC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130200B2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4EE167A2" w14:textId="77777777" w:rsidR="0068203F" w:rsidRPr="00F8500C" w:rsidRDefault="0068203F" w:rsidP="0068203F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385189D1" w14:textId="77777777" w:rsidR="0068203F" w:rsidRPr="00F8500C" w:rsidRDefault="0068203F" w:rsidP="0068203F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  <w:tr w:rsidR="001D02B0" w:rsidRPr="00F8500C" w14:paraId="16F308F9" w14:textId="77777777" w:rsidTr="008433F4">
        <w:tc>
          <w:tcPr>
            <w:tcW w:w="8075" w:type="dxa"/>
          </w:tcPr>
          <w:p w14:paraId="2B2B9095" w14:textId="77777777" w:rsidR="001D02B0" w:rsidRPr="00F8500C" w:rsidRDefault="001D02B0" w:rsidP="001D02B0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F8500C">
              <w:rPr>
                <w:rFonts w:cs="Calibri"/>
              </w:rPr>
              <w:t>Utilizzare all’interno delle macro aree di attività che contraddistinguono la filiera di</w:t>
            </w:r>
          </w:p>
          <w:p w14:paraId="415668FD" w14:textId="77777777" w:rsidR="001D02B0" w:rsidRPr="00F8500C" w:rsidRDefault="001D02B0" w:rsidP="001D02B0">
            <w:pPr>
              <w:pStyle w:val="Paragrafoelenco"/>
              <w:autoSpaceDE w:val="0"/>
              <w:autoSpaceDN w:val="0"/>
              <w:adjustRightInd w:val="0"/>
              <w:rPr>
                <w:rFonts w:cs="Calibri"/>
              </w:rPr>
            </w:pPr>
            <w:r w:rsidRPr="00F8500C">
              <w:rPr>
                <w:rFonts w:cs="Calibri"/>
              </w:rPr>
              <w:t xml:space="preserve">riferimento, idonee modalità di supporto alle attività di </w:t>
            </w:r>
            <w:proofErr w:type="spellStart"/>
            <w:r w:rsidRPr="00F8500C">
              <w:rPr>
                <w:rFonts w:cs="Calibri"/>
              </w:rPr>
              <w:t>Destination</w:t>
            </w:r>
            <w:proofErr w:type="spellEnd"/>
            <w:r w:rsidRPr="00F8500C">
              <w:rPr>
                <w:rFonts w:cs="Calibri"/>
              </w:rPr>
              <w:t xml:space="preserve"> marketing secondo procedure standard, in contesti professionali strutturati.</w:t>
            </w:r>
          </w:p>
        </w:tc>
        <w:tc>
          <w:tcPr>
            <w:tcW w:w="2268" w:type="dxa"/>
            <w:vAlign w:val="center"/>
          </w:tcPr>
          <w:p w14:paraId="2B0688FA" w14:textId="77777777" w:rsidR="001D02B0" w:rsidRPr="00F8500C" w:rsidRDefault="001D02B0" w:rsidP="001D02B0">
            <w:pPr>
              <w:jc w:val="center"/>
              <w:rPr>
                <w:sz w:val="16"/>
                <w:szCs w:val="16"/>
              </w:rPr>
            </w:pPr>
            <w:r w:rsidRPr="00F8500C">
              <w:rPr>
                <w:sz w:val="16"/>
                <w:szCs w:val="16"/>
              </w:rPr>
              <w:t>PROFESSIONALE</w:t>
            </w:r>
          </w:p>
        </w:tc>
        <w:tc>
          <w:tcPr>
            <w:tcW w:w="1276" w:type="dxa"/>
          </w:tcPr>
          <w:p w14:paraId="34C1BB35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737B8AC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7FB45ED8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45A785CC" w14:textId="77777777" w:rsidR="001D02B0" w:rsidRPr="00F8500C" w:rsidRDefault="001D02B0" w:rsidP="001D02B0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134" w:type="dxa"/>
          </w:tcPr>
          <w:p w14:paraId="46C4AA5E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01C8A807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09E2B9C9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59FE1210" w14:textId="77777777" w:rsidR="001D02B0" w:rsidRPr="00F8500C" w:rsidRDefault="001D02B0" w:rsidP="001D02B0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  <w:tc>
          <w:tcPr>
            <w:tcW w:w="1417" w:type="dxa"/>
            <w:vAlign w:val="center"/>
          </w:tcPr>
          <w:p w14:paraId="0307C992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Avanzato </w:t>
            </w:r>
          </w:p>
          <w:p w14:paraId="5CCCA175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 xml:space="preserve">Intermedio </w:t>
            </w:r>
          </w:p>
          <w:p w14:paraId="315AE0EC" w14:textId="77777777" w:rsidR="001D02B0" w:rsidRPr="00F8500C" w:rsidRDefault="001D02B0" w:rsidP="001D02B0">
            <w:pPr>
              <w:jc w:val="both"/>
              <w:rPr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Base</w:t>
            </w:r>
          </w:p>
          <w:p w14:paraId="067378EE" w14:textId="77777777" w:rsidR="001D02B0" w:rsidRPr="00F8500C" w:rsidRDefault="001D02B0" w:rsidP="001D02B0">
            <w:pPr>
              <w:jc w:val="both"/>
              <w:rPr>
                <w:rFonts w:ascii="MS Gothic" w:eastAsia="MS Gothic" w:hAnsi="MS Gothic" w:cs="MS Gothic"/>
                <w:sz w:val="16"/>
                <w:szCs w:val="16"/>
              </w:rPr>
            </w:pPr>
            <w:r w:rsidRPr="00F8500C">
              <w:rPr>
                <w:rFonts w:ascii="MS Gothic" w:eastAsia="MS Gothic" w:hAnsi="MS Gothic" w:cs="MS Gothic" w:hint="eastAsia"/>
                <w:sz w:val="16"/>
                <w:szCs w:val="16"/>
              </w:rPr>
              <w:t>❏</w:t>
            </w:r>
            <w:r w:rsidRPr="00F8500C">
              <w:rPr>
                <w:sz w:val="16"/>
                <w:szCs w:val="16"/>
              </w:rPr>
              <w:t>Iniziale</w:t>
            </w:r>
          </w:p>
        </w:tc>
      </w:tr>
    </w:tbl>
    <w:p w14:paraId="04ABE904" w14:textId="77777777" w:rsidR="005418E6" w:rsidRPr="00F8500C" w:rsidRDefault="005418E6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5216E68A" w14:textId="77777777" w:rsidR="00280E69" w:rsidRPr="00F8500C" w:rsidRDefault="00280E69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53971CCA" w14:textId="77777777" w:rsidR="00280E69" w:rsidRPr="00F8500C" w:rsidRDefault="00280E69" w:rsidP="005418E6">
      <w:pPr>
        <w:rPr>
          <w:rFonts w:ascii="Calibri" w:eastAsia="Calibri" w:hAnsi="Calibri" w:cs="Calibri"/>
          <w:sz w:val="22"/>
          <w:szCs w:val="22"/>
          <w:lang w:val="it"/>
        </w:rPr>
      </w:pPr>
    </w:p>
    <w:p w14:paraId="6738575C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77C466D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5A6B3EA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1750FCA4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18F8D0F5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1C751562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52C203ED" w14:textId="77777777" w:rsidR="00661F39" w:rsidRPr="00F8500C" w:rsidRDefault="00661F39" w:rsidP="00D625D7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Calibri" w:eastAsia="Calibri" w:hAnsi="Calibri" w:cs="Calibri"/>
          <w:lang w:val="it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5"/>
      </w:tblGrid>
      <w:tr w:rsidR="00FB50AB" w:rsidRPr="00F8500C" w14:paraId="4D0A4FA9" w14:textId="77777777" w:rsidTr="00FB50AB">
        <w:tc>
          <w:tcPr>
            <w:tcW w:w="14175" w:type="dxa"/>
            <w:shd w:val="clear" w:color="auto" w:fill="E7E6E6"/>
          </w:tcPr>
          <w:p w14:paraId="781D8531" w14:textId="77777777" w:rsidR="00FB50AB" w:rsidRPr="00F8500C" w:rsidRDefault="00FB50AB" w:rsidP="00FB50A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1F8BB0CC" w14:textId="77777777" w:rsidR="00FB50AB" w:rsidRPr="00F8500C" w:rsidRDefault="00FB50AB" w:rsidP="00FB50A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4: STRUMENTI DIDATTICI PARTICOLARI PREVISTI</w:t>
            </w:r>
          </w:p>
        </w:tc>
      </w:tr>
      <w:tr w:rsidR="00FB50AB" w:rsidRPr="00F8500C" w14:paraId="7F9C7E17" w14:textId="77777777" w:rsidTr="00FB50AB">
        <w:tc>
          <w:tcPr>
            <w:tcW w:w="14175" w:type="dxa"/>
          </w:tcPr>
          <w:p w14:paraId="1F9EE029" w14:textId="77777777" w:rsidR="00FB50AB" w:rsidRPr="00F8500C" w:rsidRDefault="00FB50AB" w:rsidP="00FB50A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Considerate le difficoltà di apprendimento e i bisogni formativi riscontrati, Il Consiglio di classe decide di 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confermare / non confermare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la scelta di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consentire / non sentire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all’alunno/a l’utilizzo di 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formulari / schemi / mappe concettuali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/ 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tempi aggiuntivi per lo svolgimento di prove di verifica, 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ricorrendo alla redazione di un Piano didattico personalizzato per Bisogni educativi speciali (BES), di cui all’allegato (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anche per alunni non italofoni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).</w:t>
            </w:r>
          </w:p>
          <w:p w14:paraId="2D0A4F99" w14:textId="77777777" w:rsidR="00FB50AB" w:rsidRPr="00F8500C" w:rsidRDefault="00FB50AB" w:rsidP="00FB50AB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319E2C92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</w:rPr>
      </w:pPr>
    </w:p>
    <w:p w14:paraId="1C20AC64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2C823984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1AE557D8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6B67B99B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05485BBC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43F3E87B" w14:textId="77777777" w:rsidR="00661F39" w:rsidRPr="00F8500C" w:rsidRDefault="00661F39" w:rsidP="00D625D7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Calibri" w:eastAsia="Calibri" w:hAnsi="Calibri" w:cs="Calibri"/>
          <w:lang w:val="it"/>
        </w:rPr>
      </w:pPr>
    </w:p>
    <w:p w14:paraId="7F2A7E76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1C427586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3CA34483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5E881D38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26D5E010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76017CCF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321DF77A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42ABDAE9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55FA0372" w14:textId="77777777" w:rsidR="00316D11" w:rsidRPr="00F8500C" w:rsidRDefault="00316D11" w:rsidP="005418E6">
      <w:pPr>
        <w:spacing w:line="276" w:lineRule="auto"/>
        <w:rPr>
          <w:rFonts w:ascii="Calibri" w:eastAsia="Calibri" w:hAnsi="Calibri" w:cs="Calibri"/>
          <w:lang w:val="it"/>
        </w:rPr>
      </w:pPr>
      <w:r w:rsidRPr="00F8500C">
        <w:rPr>
          <w:rFonts w:ascii="Calibri" w:eastAsia="Calibri" w:hAnsi="Calibri" w:cs="Calibri"/>
          <w:lang w:val="it"/>
        </w:rPr>
        <w:br w:type="page"/>
      </w:r>
    </w:p>
    <w:p w14:paraId="73630E58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tbl>
      <w:tblPr>
        <w:tblW w:w="1528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5"/>
        <w:gridCol w:w="7470"/>
        <w:gridCol w:w="2910"/>
        <w:gridCol w:w="1470"/>
      </w:tblGrid>
      <w:tr w:rsidR="00316D11" w:rsidRPr="00F8500C" w14:paraId="0BC9B883" w14:textId="77777777" w:rsidTr="00D625D7">
        <w:trPr>
          <w:trHeight w:val="220"/>
        </w:trPr>
        <w:tc>
          <w:tcPr>
            <w:tcW w:w="15285" w:type="dxa"/>
            <w:gridSpan w:val="4"/>
            <w:shd w:val="clear" w:color="auto" w:fill="E7E6E6"/>
          </w:tcPr>
          <w:p w14:paraId="3A2A2F52" w14:textId="77777777" w:rsidR="00316D11" w:rsidRPr="00F8500C" w:rsidRDefault="00316D11" w:rsidP="00316D11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</w:p>
          <w:p w14:paraId="7F661F3F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</w:pPr>
            <w:r w:rsidRPr="00F8500C">
              <w:rPr>
                <w:rFonts w:ascii="Arial" w:eastAsia="Arial" w:hAnsi="Arial" w:cs="Arial"/>
                <w:b/>
                <w:sz w:val="22"/>
                <w:szCs w:val="22"/>
                <w:lang w:val="it"/>
              </w:rPr>
              <w:t>QUADRO N. 5: PERCORSI PER LE COMPETENZE TRASVERSALI E PER L’ORIENTAMENTO (PCTO) E PROGETTI SVOLTI</w:t>
            </w:r>
          </w:p>
        </w:tc>
      </w:tr>
      <w:tr w:rsidR="00316D11" w:rsidRPr="00F8500C" w14:paraId="62CDAC84" w14:textId="77777777" w:rsidTr="00D625D7">
        <w:trPr>
          <w:trHeight w:val="280"/>
        </w:trPr>
        <w:tc>
          <w:tcPr>
            <w:tcW w:w="3435" w:type="dxa"/>
            <w:shd w:val="clear" w:color="auto" w:fill="C5E0B3"/>
          </w:tcPr>
          <w:p w14:paraId="54B8408C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ATTIVITÀ</w:t>
            </w:r>
          </w:p>
        </w:tc>
        <w:tc>
          <w:tcPr>
            <w:tcW w:w="7470" w:type="dxa"/>
            <w:shd w:val="clear" w:color="auto" w:fill="C5E0B3"/>
          </w:tcPr>
          <w:p w14:paraId="3B911539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ESPERIENZE FORMATIVE</w:t>
            </w:r>
          </w:p>
        </w:tc>
        <w:tc>
          <w:tcPr>
            <w:tcW w:w="2910" w:type="dxa"/>
            <w:shd w:val="clear" w:color="auto" w:fill="C5E0B3"/>
          </w:tcPr>
          <w:p w14:paraId="47E807CB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sz w:val="24"/>
                <w:szCs w:val="24"/>
                <w:lang w:val="it"/>
              </w:rPr>
              <w:t>LUOGO / STRUTTURA</w:t>
            </w:r>
          </w:p>
        </w:tc>
        <w:tc>
          <w:tcPr>
            <w:tcW w:w="1470" w:type="dxa"/>
            <w:shd w:val="clear" w:color="auto" w:fill="C5E0B3"/>
          </w:tcPr>
          <w:p w14:paraId="2B7FD9A7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sz w:val="24"/>
                <w:szCs w:val="24"/>
                <w:lang w:val="it"/>
              </w:rPr>
              <w:t>DURATA / ORE</w:t>
            </w:r>
          </w:p>
        </w:tc>
      </w:tr>
      <w:tr w:rsidR="00316D11" w:rsidRPr="00F8500C" w14:paraId="57851995" w14:textId="77777777" w:rsidTr="00405564">
        <w:trPr>
          <w:trHeight w:val="280"/>
        </w:trPr>
        <w:tc>
          <w:tcPr>
            <w:tcW w:w="3435" w:type="dxa"/>
            <w:vMerge w:val="restart"/>
            <w:vAlign w:val="center"/>
          </w:tcPr>
          <w:p w14:paraId="07601D6C" w14:textId="77777777" w:rsidR="00316D11" w:rsidRPr="00F8500C" w:rsidRDefault="00316D11" w:rsidP="00405564">
            <w:pPr>
              <w:pStyle w:val="Titolo9"/>
            </w:pPr>
            <w:r w:rsidRPr="00F8500C">
              <w:t>Accoglienza</w:t>
            </w:r>
          </w:p>
        </w:tc>
        <w:tc>
          <w:tcPr>
            <w:tcW w:w="7470" w:type="dxa"/>
          </w:tcPr>
          <w:p w14:paraId="0D556711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F8500C">
              <w:rPr>
                <w:rFonts w:ascii="Calibri" w:eastAsia="Calibri" w:hAnsi="Calibri" w:cs="Calibri"/>
                <w:lang w:val="it"/>
              </w:rPr>
              <w:t>Attività del bilancio personale iniziale (per alunni di nuovo inserimento)</w:t>
            </w:r>
          </w:p>
        </w:tc>
        <w:tc>
          <w:tcPr>
            <w:tcW w:w="2910" w:type="dxa"/>
          </w:tcPr>
          <w:p w14:paraId="205FBECF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1427D78E" w14:textId="77777777" w:rsidR="00316D11" w:rsidRPr="00F8500C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796B6A6B" w14:textId="77777777" w:rsidTr="00405564">
        <w:trPr>
          <w:trHeight w:val="300"/>
        </w:trPr>
        <w:tc>
          <w:tcPr>
            <w:tcW w:w="3435" w:type="dxa"/>
            <w:vMerge/>
            <w:vAlign w:val="center"/>
          </w:tcPr>
          <w:p w14:paraId="28334F68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537A204C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F8500C">
              <w:rPr>
                <w:rFonts w:ascii="Calibri" w:eastAsia="Calibri" w:hAnsi="Calibri" w:cs="Calibri"/>
                <w:lang w:val="it"/>
              </w:rPr>
              <w:t>Colloqui informativi con il docente tutor</w:t>
            </w:r>
          </w:p>
        </w:tc>
        <w:tc>
          <w:tcPr>
            <w:tcW w:w="2910" w:type="dxa"/>
          </w:tcPr>
          <w:p w14:paraId="0F35E372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1634C1B" w14:textId="77777777" w:rsidR="00316D11" w:rsidRPr="00F8500C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35DC1D2B" w14:textId="77777777" w:rsidTr="00405564">
        <w:tc>
          <w:tcPr>
            <w:tcW w:w="3435" w:type="dxa"/>
            <w:vMerge w:val="restart"/>
            <w:vAlign w:val="center"/>
          </w:tcPr>
          <w:p w14:paraId="28DE7712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798AAC1A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57F954FC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133E24FC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PCTO</w:t>
            </w:r>
          </w:p>
          <w:p w14:paraId="521D9E6E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5553B55B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  <w:r w:rsidRPr="00F8500C">
              <w:rPr>
                <w:rFonts w:ascii="Calibri" w:eastAsia="Calibri" w:hAnsi="Calibri" w:cs="Calibri"/>
                <w:lang w:val="it"/>
              </w:rPr>
              <w:t>Stage</w:t>
            </w:r>
          </w:p>
        </w:tc>
        <w:tc>
          <w:tcPr>
            <w:tcW w:w="2910" w:type="dxa"/>
          </w:tcPr>
          <w:p w14:paraId="07614445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984C73C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2C38A5BD" w14:textId="77777777" w:rsidTr="00405564">
        <w:trPr>
          <w:trHeight w:val="255"/>
        </w:trPr>
        <w:tc>
          <w:tcPr>
            <w:tcW w:w="3435" w:type="dxa"/>
            <w:vMerge/>
            <w:vAlign w:val="center"/>
          </w:tcPr>
          <w:p w14:paraId="5857C254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39C6E3D6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1E1F61FC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4FEC0D6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50F1D73E" w14:textId="77777777" w:rsidTr="00405564">
        <w:trPr>
          <w:trHeight w:val="240"/>
        </w:trPr>
        <w:tc>
          <w:tcPr>
            <w:tcW w:w="3435" w:type="dxa"/>
            <w:vMerge/>
            <w:vAlign w:val="center"/>
          </w:tcPr>
          <w:p w14:paraId="143B0EE4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38B70264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5FE38DB1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7BFB790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3C92FB79" w14:textId="77777777" w:rsidTr="00405564">
        <w:tc>
          <w:tcPr>
            <w:tcW w:w="3435" w:type="dxa"/>
            <w:vMerge/>
            <w:vAlign w:val="center"/>
          </w:tcPr>
          <w:p w14:paraId="68DB4DBF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40428BA0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53F360E6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AD94759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55AA4241" w14:textId="77777777" w:rsidTr="00405564">
        <w:trPr>
          <w:trHeight w:val="45"/>
        </w:trPr>
        <w:tc>
          <w:tcPr>
            <w:tcW w:w="3435" w:type="dxa"/>
            <w:vMerge/>
            <w:vAlign w:val="center"/>
          </w:tcPr>
          <w:p w14:paraId="6DC61823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6398E5FB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7BBBC458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6D684EF7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1A81E6FD" w14:textId="77777777" w:rsidTr="00405564">
        <w:trPr>
          <w:trHeight w:val="135"/>
        </w:trPr>
        <w:tc>
          <w:tcPr>
            <w:tcW w:w="3435" w:type="dxa"/>
            <w:vMerge/>
            <w:vAlign w:val="center"/>
          </w:tcPr>
          <w:p w14:paraId="7FBCA06F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263C6F4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48D41F3C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0CBF1B2B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5EB894C8" w14:textId="77777777" w:rsidTr="00405564">
        <w:trPr>
          <w:trHeight w:val="150"/>
        </w:trPr>
        <w:tc>
          <w:tcPr>
            <w:tcW w:w="3435" w:type="dxa"/>
            <w:vMerge w:val="restart"/>
            <w:vAlign w:val="center"/>
          </w:tcPr>
          <w:p w14:paraId="04872B64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Esperienze di apprendistato</w:t>
            </w:r>
          </w:p>
          <w:p w14:paraId="509846A3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  <w:p w14:paraId="7CDAB49A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6D4F6C88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1B038F86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72A5D3BB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61B2B08D" w14:textId="77777777" w:rsidTr="00405564">
        <w:trPr>
          <w:trHeight w:val="255"/>
        </w:trPr>
        <w:tc>
          <w:tcPr>
            <w:tcW w:w="3435" w:type="dxa"/>
            <w:vMerge/>
            <w:vAlign w:val="center"/>
          </w:tcPr>
          <w:p w14:paraId="6A30B391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6965A5A1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7B8FF72A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5D09F2C1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580A2125" w14:textId="77777777" w:rsidTr="00405564">
        <w:trPr>
          <w:trHeight w:val="120"/>
        </w:trPr>
        <w:tc>
          <w:tcPr>
            <w:tcW w:w="3435" w:type="dxa"/>
            <w:vMerge/>
            <w:vAlign w:val="center"/>
          </w:tcPr>
          <w:p w14:paraId="1F2BF448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74472693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689FCCFC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5587DBDA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2CF2A83B" w14:textId="77777777" w:rsidTr="00405564">
        <w:trPr>
          <w:trHeight w:val="240"/>
        </w:trPr>
        <w:tc>
          <w:tcPr>
            <w:tcW w:w="3435" w:type="dxa"/>
            <w:vMerge w:val="restart"/>
            <w:vAlign w:val="center"/>
          </w:tcPr>
          <w:p w14:paraId="17A67850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Progetti e attività aggiuntive</w:t>
            </w:r>
          </w:p>
          <w:p w14:paraId="68624FCE" w14:textId="77777777" w:rsidR="00316D11" w:rsidRPr="00F8500C" w:rsidRDefault="00316D11" w:rsidP="002A0759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7470" w:type="dxa"/>
          </w:tcPr>
          <w:p w14:paraId="1E9C7B43" w14:textId="77777777" w:rsidR="00316D11" w:rsidRPr="00F8500C" w:rsidRDefault="002A0759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F8500C">
              <w:rPr>
                <w:rFonts w:ascii="Calibri" w:eastAsia="Calibri" w:hAnsi="Calibri" w:cs="Calibri"/>
                <w:lang w:val="it"/>
              </w:rPr>
              <w:t>Progetti strutturali</w:t>
            </w:r>
          </w:p>
        </w:tc>
        <w:tc>
          <w:tcPr>
            <w:tcW w:w="2910" w:type="dxa"/>
          </w:tcPr>
          <w:p w14:paraId="7431829E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A6CD9F7" w14:textId="77777777" w:rsidR="00316D11" w:rsidRPr="00F8500C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0D93B6D8" w14:textId="77777777" w:rsidTr="00405564">
        <w:trPr>
          <w:trHeight w:val="260"/>
        </w:trPr>
        <w:tc>
          <w:tcPr>
            <w:tcW w:w="3435" w:type="dxa"/>
            <w:vMerge/>
            <w:vAlign w:val="center"/>
          </w:tcPr>
          <w:p w14:paraId="742CAE8E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71317698" w14:textId="77777777" w:rsidR="00316D11" w:rsidRPr="00F8500C" w:rsidRDefault="002A0759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  <w:r w:rsidRPr="00F8500C">
              <w:rPr>
                <w:rFonts w:ascii="Calibri" w:eastAsia="Calibri" w:hAnsi="Calibri" w:cs="Calibri"/>
                <w:lang w:val="it"/>
              </w:rPr>
              <w:t>Progetti di ampliamento dell’offerta formativa</w:t>
            </w:r>
          </w:p>
        </w:tc>
        <w:tc>
          <w:tcPr>
            <w:tcW w:w="2910" w:type="dxa"/>
          </w:tcPr>
          <w:p w14:paraId="119F8C8C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30DF9CEB" w14:textId="77777777" w:rsidR="00316D11" w:rsidRPr="00F8500C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34D590F3" w14:textId="77777777" w:rsidTr="00405564">
        <w:trPr>
          <w:trHeight w:val="90"/>
        </w:trPr>
        <w:tc>
          <w:tcPr>
            <w:tcW w:w="3435" w:type="dxa"/>
            <w:vMerge/>
            <w:vAlign w:val="center"/>
          </w:tcPr>
          <w:p w14:paraId="76DA3D47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2D6DD191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690D7C6B" w14:textId="77777777" w:rsidR="00316D11" w:rsidRPr="00F8500C" w:rsidRDefault="00316D11" w:rsidP="00316D11">
            <w:pPr>
              <w:keepNext/>
              <w:widowControl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456AFF6B" w14:textId="77777777" w:rsidR="00316D11" w:rsidRPr="00F8500C" w:rsidRDefault="00316D11" w:rsidP="00316D11">
            <w:pPr>
              <w:keepNext/>
              <w:widowControl/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1B0181A3" w14:textId="77777777" w:rsidTr="00405564">
        <w:trPr>
          <w:trHeight w:val="225"/>
        </w:trPr>
        <w:tc>
          <w:tcPr>
            <w:tcW w:w="3435" w:type="dxa"/>
            <w:vMerge w:val="restart"/>
            <w:vAlign w:val="center"/>
          </w:tcPr>
          <w:p w14:paraId="00269565" w14:textId="77777777" w:rsidR="00316D11" w:rsidRPr="00F8500C" w:rsidRDefault="00316D11" w:rsidP="00405564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  <w:t>Mobilità studentesca</w:t>
            </w:r>
          </w:p>
        </w:tc>
        <w:tc>
          <w:tcPr>
            <w:tcW w:w="7470" w:type="dxa"/>
          </w:tcPr>
          <w:p w14:paraId="633DF25F" w14:textId="77777777" w:rsidR="00316D11" w:rsidRPr="00F8500C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5A880692" w14:textId="77777777" w:rsidR="00316D11" w:rsidRPr="00F8500C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F70F205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7BD9290F" w14:textId="77777777" w:rsidTr="00D625D7">
        <w:trPr>
          <w:trHeight w:val="180"/>
        </w:trPr>
        <w:tc>
          <w:tcPr>
            <w:tcW w:w="3435" w:type="dxa"/>
            <w:vMerge/>
          </w:tcPr>
          <w:p w14:paraId="23D6F932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0922C8BC" w14:textId="77777777" w:rsidR="00316D11" w:rsidRPr="00F8500C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167B9869" w14:textId="77777777" w:rsidR="00316D11" w:rsidRPr="00F8500C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1E92ABE5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  <w:tr w:rsidR="00316D11" w:rsidRPr="00F8500C" w14:paraId="0828FFFC" w14:textId="77777777" w:rsidTr="00D625D7">
        <w:trPr>
          <w:trHeight w:val="195"/>
        </w:trPr>
        <w:tc>
          <w:tcPr>
            <w:tcW w:w="3435" w:type="dxa"/>
            <w:vMerge/>
          </w:tcPr>
          <w:p w14:paraId="55091F7B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sz w:val="22"/>
                <w:szCs w:val="22"/>
                <w:lang w:val="it"/>
              </w:rPr>
            </w:pPr>
          </w:p>
        </w:tc>
        <w:tc>
          <w:tcPr>
            <w:tcW w:w="7470" w:type="dxa"/>
          </w:tcPr>
          <w:p w14:paraId="5A099569" w14:textId="77777777" w:rsidR="00316D11" w:rsidRPr="00F8500C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2910" w:type="dxa"/>
          </w:tcPr>
          <w:p w14:paraId="3CB5D448" w14:textId="77777777" w:rsidR="00316D11" w:rsidRPr="00F8500C" w:rsidRDefault="00316D11" w:rsidP="00316D11">
            <w:pPr>
              <w:keepNext/>
              <w:rPr>
                <w:rFonts w:ascii="Calibri" w:eastAsia="Calibri" w:hAnsi="Calibri" w:cs="Calibri"/>
                <w:lang w:val="it"/>
              </w:rPr>
            </w:pPr>
          </w:p>
        </w:tc>
        <w:tc>
          <w:tcPr>
            <w:tcW w:w="1470" w:type="dxa"/>
          </w:tcPr>
          <w:p w14:paraId="269DA0A7" w14:textId="77777777" w:rsidR="00316D11" w:rsidRPr="00F8500C" w:rsidRDefault="00316D11" w:rsidP="00316D11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60"/>
              <w:rPr>
                <w:rFonts w:ascii="Calibri" w:eastAsia="Calibri" w:hAnsi="Calibri" w:cs="Calibri"/>
                <w:lang w:val="it"/>
              </w:rPr>
            </w:pPr>
          </w:p>
        </w:tc>
      </w:tr>
    </w:tbl>
    <w:p w14:paraId="27F12DCE" w14:textId="77777777" w:rsidR="00661F39" w:rsidRPr="00F8500C" w:rsidRDefault="00661F39" w:rsidP="005418E6">
      <w:pPr>
        <w:spacing w:line="276" w:lineRule="auto"/>
        <w:rPr>
          <w:rFonts w:ascii="Calibri" w:eastAsia="Calibri" w:hAnsi="Calibri" w:cs="Calibri"/>
          <w:lang w:val="it"/>
        </w:rPr>
      </w:pPr>
    </w:p>
    <w:p w14:paraId="6A7707B5" w14:textId="77777777" w:rsidR="00390E24" w:rsidRPr="00F8500C" w:rsidRDefault="00390E24" w:rsidP="005418E6">
      <w:pPr>
        <w:spacing w:line="276" w:lineRule="auto"/>
        <w:rPr>
          <w:rFonts w:ascii="Calibri" w:eastAsia="Calibri" w:hAnsi="Calibri" w:cs="Calibri"/>
          <w:lang w:val="it"/>
        </w:rPr>
      </w:pPr>
      <w:r w:rsidRPr="00F8500C">
        <w:rPr>
          <w:rFonts w:ascii="Calibri" w:eastAsia="Calibri" w:hAnsi="Calibri" w:cs="Calibri"/>
          <w:lang w:val="it"/>
        </w:rPr>
        <w:br w:type="page"/>
      </w:r>
    </w:p>
    <w:p w14:paraId="736F9CB8" w14:textId="77777777" w:rsidR="005418E6" w:rsidRPr="00F8500C" w:rsidRDefault="005418E6" w:rsidP="005418E6">
      <w:pPr>
        <w:jc w:val="both"/>
        <w:rPr>
          <w:rFonts w:ascii="Calibri" w:eastAsia="Calibri" w:hAnsi="Calibri" w:cs="Calibri"/>
          <w:b/>
          <w:sz w:val="22"/>
          <w:szCs w:val="22"/>
          <w:lang w:val="it"/>
        </w:rPr>
      </w:pPr>
    </w:p>
    <w:tbl>
      <w:tblPr>
        <w:tblW w:w="1530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0"/>
      </w:tblGrid>
      <w:tr w:rsidR="005418E6" w:rsidRPr="00F8500C" w14:paraId="463673DC" w14:textId="77777777" w:rsidTr="00280E69">
        <w:tc>
          <w:tcPr>
            <w:tcW w:w="15300" w:type="dxa"/>
            <w:shd w:val="clear" w:color="auto" w:fill="E7E6E6"/>
          </w:tcPr>
          <w:p w14:paraId="1BDC2340" w14:textId="77777777" w:rsidR="005418E6" w:rsidRPr="00F8500C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67411102" w14:textId="77777777" w:rsidR="005418E6" w:rsidRPr="00F8500C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6: VERIFICA PERIODICA E REVISIONE DEL PROGETTO FORMATIVO</w:t>
            </w:r>
          </w:p>
        </w:tc>
      </w:tr>
      <w:tr w:rsidR="005418E6" w:rsidRPr="00F8500C" w14:paraId="68E97D98" w14:textId="77777777" w:rsidTr="00280E69">
        <w:tc>
          <w:tcPr>
            <w:tcW w:w="15300" w:type="dxa"/>
            <w:shd w:val="clear" w:color="auto" w:fill="E2EFD9"/>
          </w:tcPr>
          <w:p w14:paraId="32079B9C" w14:textId="2F9EE18D" w:rsidR="005418E6" w:rsidRPr="00F8500C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TERZO</w:t>
            </w:r>
            <w:r w:rsidR="00195887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/QUARTO/QUINTO</w:t>
            </w: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 ANNO</w:t>
            </w:r>
          </w:p>
        </w:tc>
      </w:tr>
      <w:tr w:rsidR="005418E6" w:rsidRPr="00F8500C" w14:paraId="527A162E" w14:textId="77777777" w:rsidTr="00280E69">
        <w:tc>
          <w:tcPr>
            <w:tcW w:w="15300" w:type="dxa"/>
            <w:shd w:val="clear" w:color="auto" w:fill="FFFFFF"/>
          </w:tcPr>
          <w:p w14:paraId="60842CD3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49B8771D" w14:textId="26B76C1E" w:rsidR="005418E6" w:rsidRPr="00F8500C" w:rsidRDefault="00195887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TRIMESTRE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5418E6" w:rsidRPr="00F8500C" w14:paraId="0229420E" w14:textId="77777777" w:rsidTr="00280E69">
              <w:tc>
                <w:tcPr>
                  <w:tcW w:w="2977" w:type="dxa"/>
                  <w:shd w:val="clear" w:color="auto" w:fill="E7E6E6"/>
                </w:tcPr>
                <w:p w14:paraId="44BE72EB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594B83FA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4112E928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0D878D7C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UDA/Moduli da recuperare </w:t>
                  </w:r>
                </w:p>
                <w:p w14:paraId="244B7B61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(codice e titolo)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7EC90DF4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Misure di recupero</w:t>
                  </w:r>
                </w:p>
              </w:tc>
            </w:tr>
            <w:tr w:rsidR="005418E6" w:rsidRPr="00F8500C" w14:paraId="65AA5CDF" w14:textId="77777777" w:rsidTr="00280E69">
              <w:tc>
                <w:tcPr>
                  <w:tcW w:w="2977" w:type="dxa"/>
                </w:tcPr>
                <w:p w14:paraId="03D7C2AB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0753DAB7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36FA589E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3D266E2F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065DCA48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5725F164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F8500C" w14:paraId="1CDFD765" w14:textId="77777777" w:rsidTr="00280E69">
              <w:tc>
                <w:tcPr>
                  <w:tcW w:w="2977" w:type="dxa"/>
                </w:tcPr>
                <w:p w14:paraId="53B9C528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18CD69D3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1B617269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046EE6D0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2D9963AC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70919A78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F8500C" w14:paraId="3CADFB56" w14:textId="77777777" w:rsidTr="00280E69">
              <w:tc>
                <w:tcPr>
                  <w:tcW w:w="2977" w:type="dxa"/>
                </w:tcPr>
                <w:p w14:paraId="52570373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6F2C30BC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0D5693F6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4D76FAFD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6887A5B5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36ECFCE0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</w:tbl>
          <w:p w14:paraId="798FE389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</w:p>
          <w:p w14:paraId="2019020C" w14:textId="36105742" w:rsidR="005418E6" w:rsidRPr="00F8500C" w:rsidRDefault="00195887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PENTAMESTRE</w:t>
            </w:r>
          </w:p>
          <w:p w14:paraId="7A7042D3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Le carenze formative del primo periodo sono state recuperate in ……………………………………………………………………...  / non sono state recuperate in ………………………………</w:t>
            </w:r>
          </w:p>
          <w:tbl>
            <w:tblPr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5418E6" w:rsidRPr="00F8500C" w14:paraId="78238A8B" w14:textId="77777777" w:rsidTr="00280E69">
              <w:tc>
                <w:tcPr>
                  <w:tcW w:w="2977" w:type="dxa"/>
                  <w:shd w:val="clear" w:color="auto" w:fill="E7E6E6"/>
                </w:tcPr>
                <w:p w14:paraId="3FC088E5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/>
                </w:tcPr>
                <w:p w14:paraId="585096ED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/>
                </w:tcPr>
                <w:p w14:paraId="26BAE4DB" w14:textId="3E1C00A4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TIPO DI </w:t>
                  </w:r>
                  <w:r w:rsidR="00195887"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CARENZA FORMATIVA</w:t>
                  </w:r>
                </w:p>
              </w:tc>
              <w:tc>
                <w:tcPr>
                  <w:tcW w:w="2835" w:type="dxa"/>
                  <w:shd w:val="clear" w:color="auto" w:fill="E7E6E6"/>
                </w:tcPr>
                <w:p w14:paraId="6AEA6878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 xml:space="preserve">UDA/Moduli da recuperare </w:t>
                  </w:r>
                </w:p>
                <w:p w14:paraId="3DB6A54D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 xml:space="preserve">(codice e titolo </w:t>
                  </w:r>
                  <w:proofErr w:type="spellStart"/>
                  <w:r w:rsidRPr="00F8500C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UdA</w:t>
                  </w:r>
                  <w:proofErr w:type="spellEnd"/>
                  <w:r w:rsidRPr="00F8500C"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lang w:val="it"/>
                    </w:rPr>
                    <w:t>)</w:t>
                  </w:r>
                </w:p>
              </w:tc>
              <w:tc>
                <w:tcPr>
                  <w:tcW w:w="2580" w:type="dxa"/>
                  <w:shd w:val="clear" w:color="auto" w:fill="E7E6E6"/>
                </w:tcPr>
                <w:p w14:paraId="22F04F6B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</w:pPr>
                  <w:r w:rsidRPr="00F8500C"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lang w:val="it"/>
                    </w:rPr>
                    <w:t>Misure di recupero o di sostegno</w:t>
                  </w:r>
                </w:p>
              </w:tc>
            </w:tr>
            <w:tr w:rsidR="005418E6" w:rsidRPr="00F8500C" w14:paraId="0DF759C1" w14:textId="77777777" w:rsidTr="00280E69">
              <w:tc>
                <w:tcPr>
                  <w:tcW w:w="2977" w:type="dxa"/>
                </w:tcPr>
                <w:p w14:paraId="0686EC10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011AD524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7D6F89CF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3B06D232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0FBAA142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05C91355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F8500C" w14:paraId="75A518DE" w14:textId="77777777" w:rsidTr="00280E69">
              <w:tc>
                <w:tcPr>
                  <w:tcW w:w="2977" w:type="dxa"/>
                </w:tcPr>
                <w:p w14:paraId="653B0B97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25388ED4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05CC0EDF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006328CE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77210541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48D38513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  <w:tr w:rsidR="005418E6" w:rsidRPr="00F8500C" w14:paraId="275696E4" w14:textId="77777777" w:rsidTr="00280E69">
              <w:tc>
                <w:tcPr>
                  <w:tcW w:w="2977" w:type="dxa"/>
                </w:tcPr>
                <w:p w14:paraId="59B7FD39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  <w:p w14:paraId="027A6839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289" w:type="dxa"/>
                </w:tcPr>
                <w:p w14:paraId="2CFD177E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3090" w:type="dxa"/>
                </w:tcPr>
                <w:p w14:paraId="047B0CE1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835" w:type="dxa"/>
                </w:tcPr>
                <w:p w14:paraId="7FA9BE85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  <w:tc>
                <w:tcPr>
                  <w:tcW w:w="2580" w:type="dxa"/>
                </w:tcPr>
                <w:p w14:paraId="2DFEE9A8" w14:textId="77777777" w:rsidR="005418E6" w:rsidRPr="00F8500C" w:rsidRDefault="005418E6" w:rsidP="005418E6">
                  <w:pPr>
                    <w:widowControl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libri" w:eastAsia="Calibri" w:hAnsi="Calibri" w:cs="Calibri"/>
                      <w:color w:val="000000"/>
                      <w:lang w:val="it"/>
                    </w:rPr>
                  </w:pPr>
                </w:p>
              </w:tc>
            </w:tr>
          </w:tbl>
          <w:p w14:paraId="3FE77FE5" w14:textId="77777777" w:rsidR="005418E6" w:rsidRPr="00F8500C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</w:p>
          <w:p w14:paraId="2F225094" w14:textId="77777777" w:rsidR="005418E6" w:rsidRPr="00F8500C" w:rsidRDefault="005418E6" w:rsidP="005418E6">
            <w:pPr>
              <w:keepNext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L’alunno è ammesso senza carenze formative / Il Consiglio di classe sospende il giudizio dello studente </w:t>
            </w:r>
          </w:p>
        </w:tc>
      </w:tr>
      <w:tr w:rsidR="005418E6" w:rsidRPr="00F8500C" w14:paraId="2F89A8A7" w14:textId="77777777" w:rsidTr="00B07E92">
        <w:trPr>
          <w:trHeight w:val="638"/>
        </w:trPr>
        <w:tc>
          <w:tcPr>
            <w:tcW w:w="15300" w:type="dxa"/>
          </w:tcPr>
          <w:p w14:paraId="30B1C970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CREDITO SCOLASTICO:</w:t>
            </w:r>
            <w:r w:rsidRPr="00F8500C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  <w:t xml:space="preserve"> </w:t>
            </w:r>
          </w:p>
        </w:tc>
      </w:tr>
      <w:tr w:rsidR="005418E6" w:rsidRPr="00F8500C" w14:paraId="11EA0373" w14:textId="77777777" w:rsidTr="00280E69">
        <w:trPr>
          <w:trHeight w:val="560"/>
        </w:trPr>
        <w:tc>
          <w:tcPr>
            <w:tcW w:w="15300" w:type="dxa"/>
          </w:tcPr>
          <w:p w14:paraId="4F17D5C6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EVENTUALE PASSAGGIO DELL’ALUNNO A PERCORSI DI IeFP:</w:t>
            </w:r>
          </w:p>
          <w:p w14:paraId="6070F53A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>(indicare data e motivazione)</w:t>
            </w:r>
          </w:p>
          <w:p w14:paraId="687CAC47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F8500C" w14:paraId="7D577F5E" w14:textId="77777777" w:rsidTr="00280E69">
        <w:trPr>
          <w:trHeight w:val="700"/>
        </w:trPr>
        <w:tc>
          <w:tcPr>
            <w:tcW w:w="15300" w:type="dxa"/>
          </w:tcPr>
          <w:p w14:paraId="59931C95" w14:textId="54AAB57E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EVENTUALE NON AMMISSIONE DELL’ALUNNO/A AL QUARTO</w:t>
            </w:r>
            <w:r w:rsidR="00195887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/QUINTO</w:t>
            </w: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ANNO:</w:t>
            </w:r>
          </w:p>
          <w:p w14:paraId="7BBC56BE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0358B655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</w:p>
        </w:tc>
      </w:tr>
    </w:tbl>
    <w:p w14:paraId="20BE2499" w14:textId="77777777" w:rsidR="005418E6" w:rsidRPr="00F8500C" w:rsidRDefault="005418E6" w:rsidP="005418E6">
      <w:pPr>
        <w:jc w:val="both"/>
        <w:rPr>
          <w:rFonts w:ascii="Calibri" w:eastAsia="Calibri" w:hAnsi="Calibri" w:cs="Calibri"/>
          <w:i/>
          <w:sz w:val="22"/>
          <w:szCs w:val="22"/>
          <w:lang w:val="it"/>
        </w:rPr>
      </w:pPr>
    </w:p>
    <w:tbl>
      <w:tblPr>
        <w:tblW w:w="1528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5418E6" w:rsidRPr="00F8500C" w14:paraId="5EDAB5F9" w14:textId="77777777" w:rsidTr="00280E69">
        <w:trPr>
          <w:trHeight w:val="500"/>
        </w:trPr>
        <w:tc>
          <w:tcPr>
            <w:tcW w:w="15285" w:type="dxa"/>
            <w:shd w:val="clear" w:color="auto" w:fill="E7E6E6"/>
          </w:tcPr>
          <w:p w14:paraId="398EC757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</w:p>
          <w:p w14:paraId="35823291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"/>
              </w:rPr>
              <w:t>QUADRO N. 7: EVENTUALI AGGIORNAMENTI DEL BILANCIO PERSONALE IN CORSO D’ANNO SCOLASTICO</w:t>
            </w:r>
          </w:p>
        </w:tc>
      </w:tr>
      <w:tr w:rsidR="005418E6" w:rsidRPr="00F8500C" w14:paraId="6B5C6EFA" w14:textId="77777777" w:rsidTr="00280E69">
        <w:tc>
          <w:tcPr>
            <w:tcW w:w="15285" w:type="dxa"/>
            <w:shd w:val="clear" w:color="auto" w:fill="FFE599"/>
          </w:tcPr>
          <w:p w14:paraId="0783EE5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>AGGIORNAMENTI DEL PROFILO DELL’ALLIEVO</w:t>
            </w: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 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(cancellare le voci dei riquadri non compilati) </w:t>
            </w:r>
          </w:p>
        </w:tc>
      </w:tr>
      <w:tr w:rsidR="005418E6" w:rsidRPr="00F8500C" w14:paraId="12710C8D" w14:textId="77777777" w:rsidTr="00280E69">
        <w:tc>
          <w:tcPr>
            <w:tcW w:w="15285" w:type="dxa"/>
            <w:shd w:val="clear" w:color="auto" w:fill="F3F3F3"/>
          </w:tcPr>
          <w:p w14:paraId="541A5D10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F8500C" w14:paraId="224A2968" w14:textId="77777777" w:rsidTr="00280E69">
        <w:tc>
          <w:tcPr>
            <w:tcW w:w="15285" w:type="dxa"/>
          </w:tcPr>
          <w:p w14:paraId="15FB399E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61DE254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  <w:tr w:rsidR="005418E6" w:rsidRPr="00F8500C" w14:paraId="6FA332BE" w14:textId="77777777" w:rsidTr="00280E69">
        <w:tc>
          <w:tcPr>
            <w:tcW w:w="15285" w:type="dxa"/>
            <w:shd w:val="clear" w:color="auto" w:fill="EFEFEF"/>
          </w:tcPr>
          <w:p w14:paraId="12234F3B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</w:pPr>
            <w:r w:rsidRPr="00F8500C"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  <w:lang w:val="it"/>
              </w:rPr>
              <w:t xml:space="preserve">DATA: </w:t>
            </w:r>
          </w:p>
        </w:tc>
      </w:tr>
      <w:tr w:rsidR="005418E6" w:rsidRPr="00F8500C" w14:paraId="145EAAD0" w14:textId="77777777" w:rsidTr="00280E69">
        <w:tc>
          <w:tcPr>
            <w:tcW w:w="15285" w:type="dxa"/>
          </w:tcPr>
          <w:p w14:paraId="62DE9896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L’alunno/a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è migliorato/a</w:t>
            </w:r>
            <w:r w:rsidRPr="00F8500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oppure</w:t>
            </w:r>
            <w:r w:rsidRPr="00F8500C"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lang w:val="it"/>
              </w:rPr>
              <w:t xml:space="preserve"> non ha mostrato evidenti segni di miglioramento</w:t>
            </w:r>
            <w:r w:rsidRPr="00F8500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14:paraId="10908C2F" w14:textId="77777777" w:rsidR="005418E6" w:rsidRPr="00F8500C" w:rsidRDefault="005418E6" w:rsidP="005418E6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0ECBA8D6" w14:textId="77777777" w:rsidR="008B4ADC" w:rsidRPr="008B4ADC" w:rsidRDefault="008B4ADC" w:rsidP="008B4A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  <w:lang w:val="it"/>
        </w:rPr>
      </w:pPr>
    </w:p>
    <w:tbl>
      <w:tblPr>
        <w:tblW w:w="1528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85"/>
      </w:tblGrid>
      <w:tr w:rsidR="008B4ADC" w:rsidRPr="008B4ADC" w14:paraId="29476F0B" w14:textId="77777777" w:rsidTr="00EB2749">
        <w:trPr>
          <w:trHeight w:val="920"/>
        </w:trPr>
        <w:tc>
          <w:tcPr>
            <w:tcW w:w="15285" w:type="dxa"/>
          </w:tcPr>
          <w:p w14:paraId="3618C0DB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8B4AD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Si allega al presente progetto il piano didattico delle unità di apprendimento.</w:t>
            </w:r>
          </w:p>
          <w:p w14:paraId="6EAB645A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8B4AD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Data di prima stesura da parte del tutor: </w:t>
            </w:r>
            <w:r w:rsidRPr="008B4AD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……………………………………   </w:t>
            </w:r>
            <w:r w:rsidRPr="008B4ADC"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  <w:lang w:val="it"/>
              </w:rPr>
              <w:t xml:space="preserve">Il Consiglio di classe approva il presente progetto formativo individuale in data: </w:t>
            </w:r>
            <w:r w:rsidRPr="008B4AD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…………………………</w:t>
            </w:r>
          </w:p>
          <w:p w14:paraId="4035C5E2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</w:pPr>
            <w:r w:rsidRPr="008B4AD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Date di aggiornamento ufficiale del PFI in sede di Consiglio di classe:</w:t>
            </w:r>
          </w:p>
          <w:p w14:paraId="69F54C3C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8B4AD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1) …………………………………….; 2) …………………………………....; 3)......................................; 4) ……………………………....….; 5) ………………………..………….; 6) ………………………………………..</w:t>
            </w:r>
          </w:p>
          <w:p w14:paraId="027A9189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proofErr w:type="spellStart"/>
            <w:r w:rsidRPr="008B4AD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ll</w:t>
            </w:r>
            <w:proofErr w:type="spellEnd"/>
            <w:r w:rsidRPr="008B4AD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>/I  docente/i  TUTOR</w:t>
            </w:r>
            <w:r w:rsidRPr="008B4AD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 xml:space="preserve"> ___________________________________</w:t>
            </w:r>
          </w:p>
          <w:p w14:paraId="332DF249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04B4B93C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  <w:r w:rsidRPr="008B4ADC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"/>
              </w:rPr>
              <w:t xml:space="preserve"> Il Coordinatore di classe</w:t>
            </w:r>
            <w:r w:rsidRPr="008B4ADC"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  <w:t>_________________________________</w:t>
            </w:r>
          </w:p>
          <w:p w14:paraId="2432EDB1" w14:textId="77777777" w:rsidR="008B4ADC" w:rsidRPr="008B4ADC" w:rsidRDefault="008B4ADC" w:rsidP="008B4AD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  <w:p w14:paraId="2741FB03" w14:textId="77777777" w:rsidR="008B4ADC" w:rsidRPr="008B4ADC" w:rsidRDefault="008B4ADC" w:rsidP="0019588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  <w:lang w:val="it"/>
              </w:rPr>
            </w:pPr>
          </w:p>
        </w:tc>
      </w:tr>
    </w:tbl>
    <w:p w14:paraId="347BC161" w14:textId="77777777" w:rsidR="008B4ADC" w:rsidRPr="008B4ADC" w:rsidRDefault="008B4ADC" w:rsidP="008B4ADC">
      <w:pPr>
        <w:keepNext/>
        <w:spacing w:line="360" w:lineRule="auto"/>
        <w:ind w:right="2159"/>
        <w:rPr>
          <w:b/>
          <w:sz w:val="24"/>
          <w:szCs w:val="24"/>
        </w:rPr>
      </w:pPr>
    </w:p>
    <w:p w14:paraId="0AB66B8D" w14:textId="77777777" w:rsidR="008B4ADC" w:rsidRDefault="008B4ADC" w:rsidP="008B4ADC">
      <w:pPr>
        <w:widowControl/>
        <w:spacing w:line="0" w:lineRule="atLeast"/>
        <w:rPr>
          <w:b/>
          <w:sz w:val="24"/>
          <w:szCs w:val="24"/>
        </w:rPr>
      </w:pPr>
    </w:p>
    <w:p w14:paraId="1348B460" w14:textId="77777777" w:rsidR="008B4ADC" w:rsidRDefault="008B4ADC" w:rsidP="008B4ADC">
      <w:pPr>
        <w:widowControl/>
        <w:spacing w:line="0" w:lineRule="atLeast"/>
        <w:rPr>
          <w:b/>
          <w:sz w:val="24"/>
          <w:szCs w:val="24"/>
        </w:rPr>
      </w:pPr>
    </w:p>
    <w:p w14:paraId="673C8A88" w14:textId="77777777" w:rsidR="008B4ADC" w:rsidRDefault="008B4ADC" w:rsidP="008B4ADC">
      <w:pPr>
        <w:widowControl/>
        <w:spacing w:line="0" w:lineRule="atLeast"/>
        <w:rPr>
          <w:b/>
          <w:sz w:val="24"/>
          <w:szCs w:val="24"/>
        </w:rPr>
      </w:pPr>
    </w:p>
    <w:p w14:paraId="189B846F" w14:textId="77777777" w:rsidR="008B4ADC" w:rsidRDefault="008B4ADC" w:rsidP="008B4ADC">
      <w:pPr>
        <w:widowControl/>
        <w:spacing w:line="0" w:lineRule="atLeast"/>
        <w:rPr>
          <w:b/>
          <w:sz w:val="24"/>
          <w:szCs w:val="24"/>
        </w:rPr>
      </w:pPr>
    </w:p>
    <w:p w14:paraId="213467EC" w14:textId="77777777" w:rsidR="008B4ADC" w:rsidRDefault="008B4ADC" w:rsidP="008B4ADC">
      <w:pPr>
        <w:widowControl/>
        <w:spacing w:line="0" w:lineRule="atLeast"/>
        <w:rPr>
          <w:b/>
          <w:sz w:val="24"/>
          <w:szCs w:val="24"/>
        </w:rPr>
      </w:pPr>
    </w:p>
    <w:p w14:paraId="72839B27" w14:textId="77777777" w:rsidR="008B4ADC" w:rsidRDefault="008B4ADC" w:rsidP="008B4ADC">
      <w:pPr>
        <w:widowControl/>
        <w:spacing w:line="0" w:lineRule="atLeast"/>
        <w:rPr>
          <w:b/>
          <w:sz w:val="24"/>
          <w:szCs w:val="24"/>
        </w:rPr>
      </w:pPr>
    </w:p>
    <w:p w14:paraId="1914A7ED" w14:textId="21316A28" w:rsidR="00195887" w:rsidRDefault="00195887" w:rsidP="008B4ADC">
      <w:pPr>
        <w:widowControl/>
        <w:spacing w:line="0" w:lineRule="atLeast"/>
        <w:rPr>
          <w:b/>
          <w:sz w:val="24"/>
          <w:szCs w:val="24"/>
        </w:rPr>
      </w:pPr>
    </w:p>
    <w:p w14:paraId="2DDA0CFF" w14:textId="77777777" w:rsidR="00195887" w:rsidRDefault="00195887" w:rsidP="008B4ADC">
      <w:pPr>
        <w:widowControl/>
        <w:spacing w:line="0" w:lineRule="atLeast"/>
        <w:rPr>
          <w:b/>
          <w:sz w:val="24"/>
          <w:szCs w:val="24"/>
        </w:rPr>
      </w:pPr>
    </w:p>
    <w:p w14:paraId="3DE41FE1" w14:textId="487AE618" w:rsidR="008B4ADC" w:rsidRPr="00D24FBA" w:rsidRDefault="008B4ADC" w:rsidP="008B4ADC">
      <w:pPr>
        <w:widowControl/>
        <w:spacing w:line="0" w:lineRule="atLeast"/>
        <w:rPr>
          <w:rFonts w:asciiTheme="minorHAnsi" w:eastAsia="Arial" w:hAnsiTheme="minorHAnsi" w:cstheme="minorHAnsi"/>
          <w:sz w:val="22"/>
        </w:rPr>
      </w:pPr>
      <w:r w:rsidRPr="00D24FB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PIANO DIDATTICO DELLE UNITA’ DI APPRENDIMENTO </w:t>
      </w:r>
      <w:r w:rsidRPr="00D24FBA">
        <w:rPr>
          <w:rFonts w:asciiTheme="minorHAnsi" w:hAnsiTheme="minorHAnsi" w:cstheme="minorHAnsi"/>
          <w:sz w:val="24"/>
          <w:szCs w:val="24"/>
        </w:rPr>
        <w:t>(Si allega copia Unità di Apprendimento progettate)</w:t>
      </w:r>
    </w:p>
    <w:p w14:paraId="73A7C630" w14:textId="77777777" w:rsidR="008B4ADC" w:rsidRPr="00D24FBA" w:rsidRDefault="008B4ADC" w:rsidP="008B4ADC">
      <w:pPr>
        <w:spacing w:line="360" w:lineRule="auto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tbl>
      <w:tblPr>
        <w:tblW w:w="5000" w:type="pct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3506"/>
      </w:tblGrid>
      <w:tr w:rsidR="008B4ADC" w:rsidRPr="00D24FBA" w14:paraId="334BB476" w14:textId="77777777" w:rsidTr="00EB2749">
        <w:trPr>
          <w:trHeight w:val="617"/>
        </w:trPr>
        <w:tc>
          <w:tcPr>
            <w:tcW w:w="660" w:type="pct"/>
          </w:tcPr>
          <w:p w14:paraId="066B1C46" w14:textId="77777777" w:rsidR="008B4ADC" w:rsidRPr="00D24FBA" w:rsidRDefault="008B4ADC" w:rsidP="008B4ADC">
            <w:pPr>
              <w:widowControl/>
              <w:spacing w:before="100"/>
              <w:rPr>
                <w:rFonts w:asciiTheme="minorHAnsi" w:hAnsiTheme="minorHAnsi" w:cstheme="minorHAnsi"/>
                <w:b/>
              </w:rPr>
            </w:pPr>
          </w:p>
          <w:p w14:paraId="56284E38" w14:textId="151DB1B1" w:rsidR="008B4ADC" w:rsidRPr="00D24FBA" w:rsidRDefault="008B4ADC" w:rsidP="008B4ADC">
            <w:pPr>
              <w:keepNext/>
              <w:widowControl/>
              <w:spacing w:before="100"/>
              <w:jc w:val="center"/>
              <w:outlineLvl w:val="6"/>
              <w:rPr>
                <w:rFonts w:asciiTheme="minorHAnsi" w:hAnsiTheme="minorHAnsi" w:cstheme="minorHAnsi"/>
                <w:b/>
              </w:rPr>
            </w:pPr>
            <w:r w:rsidRPr="00D24FBA">
              <w:rPr>
                <w:rFonts w:asciiTheme="minorHAnsi" w:hAnsiTheme="minorHAnsi" w:cstheme="minorHAnsi"/>
                <w:b/>
              </w:rPr>
              <w:t>3</w:t>
            </w:r>
            <w:r w:rsidR="00195887" w:rsidRPr="00D24FBA">
              <w:rPr>
                <w:rFonts w:asciiTheme="minorHAnsi" w:hAnsiTheme="minorHAnsi" w:cstheme="minorHAnsi"/>
                <w:b/>
              </w:rPr>
              <w:t xml:space="preserve">/4/5 </w:t>
            </w:r>
            <w:r w:rsidRPr="00D24FBA">
              <w:rPr>
                <w:rFonts w:asciiTheme="minorHAnsi" w:hAnsiTheme="minorHAnsi" w:cstheme="minorHAnsi"/>
                <w:b/>
              </w:rPr>
              <w:t xml:space="preserve"> ANNO</w:t>
            </w:r>
          </w:p>
        </w:tc>
        <w:tc>
          <w:tcPr>
            <w:tcW w:w="4340" w:type="pct"/>
          </w:tcPr>
          <w:p w14:paraId="634D9B4D" w14:textId="77777777" w:rsidR="008B4ADC" w:rsidRPr="00D24FBA" w:rsidRDefault="008B4ADC" w:rsidP="008B4ADC">
            <w:pPr>
              <w:widowControl/>
              <w:spacing w:before="100"/>
              <w:jc w:val="center"/>
              <w:rPr>
                <w:rFonts w:asciiTheme="minorHAnsi" w:hAnsiTheme="minorHAnsi" w:cstheme="minorHAnsi"/>
                <w:b/>
              </w:rPr>
            </w:pPr>
            <w:r w:rsidRPr="00D24FBA">
              <w:rPr>
                <w:rFonts w:asciiTheme="minorHAnsi" w:hAnsiTheme="minorHAnsi" w:cstheme="minorHAnsi"/>
                <w:b/>
              </w:rPr>
              <w:t>TITOLO UDA</w:t>
            </w:r>
          </w:p>
        </w:tc>
      </w:tr>
      <w:tr w:rsidR="008B4ADC" w:rsidRPr="00D24FBA" w14:paraId="64591E32" w14:textId="77777777" w:rsidTr="00EB2749">
        <w:trPr>
          <w:trHeight w:val="604"/>
        </w:trPr>
        <w:tc>
          <w:tcPr>
            <w:tcW w:w="660" w:type="pct"/>
          </w:tcPr>
          <w:p w14:paraId="7A56E463" w14:textId="2D2478C9" w:rsidR="008B4ADC" w:rsidRPr="00D24FBA" w:rsidRDefault="00195887" w:rsidP="008B4ADC">
            <w:pPr>
              <w:widowControl/>
              <w:spacing w:before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sz w:val="22"/>
                <w:szCs w:val="22"/>
              </w:rPr>
              <w:t>TRIMESTRE</w:t>
            </w:r>
          </w:p>
        </w:tc>
        <w:tc>
          <w:tcPr>
            <w:tcW w:w="4340" w:type="pct"/>
          </w:tcPr>
          <w:p w14:paraId="72849BC7" w14:textId="77777777" w:rsidR="008B4ADC" w:rsidRPr="00D24FBA" w:rsidRDefault="008B4ADC" w:rsidP="008B4ADC">
            <w:pPr>
              <w:widowControl/>
              <w:spacing w:before="100" w:after="20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ADC" w:rsidRPr="00D24FBA" w14:paraId="5AEBBC0C" w14:textId="77777777" w:rsidTr="00EB2749">
        <w:trPr>
          <w:trHeight w:val="571"/>
        </w:trPr>
        <w:tc>
          <w:tcPr>
            <w:tcW w:w="660" w:type="pct"/>
          </w:tcPr>
          <w:p w14:paraId="49E85C93" w14:textId="6BD222BF" w:rsidR="008B4ADC" w:rsidRPr="00D24FBA" w:rsidRDefault="00195887" w:rsidP="008B4ADC">
            <w:pPr>
              <w:widowControl/>
              <w:spacing w:before="10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sz w:val="22"/>
                <w:szCs w:val="22"/>
              </w:rPr>
              <w:t>PENTAMESTRE</w:t>
            </w:r>
          </w:p>
        </w:tc>
        <w:tc>
          <w:tcPr>
            <w:tcW w:w="4340" w:type="pct"/>
          </w:tcPr>
          <w:p w14:paraId="72344944" w14:textId="77777777" w:rsidR="008B4ADC" w:rsidRPr="00D24FBA" w:rsidRDefault="008B4ADC" w:rsidP="008B4ADC">
            <w:pPr>
              <w:widowControl/>
              <w:spacing w:before="100" w:after="200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4ADC" w:rsidRPr="00D24FBA" w14:paraId="0DD523A7" w14:textId="77777777" w:rsidTr="00EB2749">
        <w:trPr>
          <w:trHeight w:val="591"/>
        </w:trPr>
        <w:tc>
          <w:tcPr>
            <w:tcW w:w="660" w:type="pct"/>
          </w:tcPr>
          <w:p w14:paraId="209A0C6D" w14:textId="77777777" w:rsidR="008B4ADC" w:rsidRPr="00D24FBA" w:rsidRDefault="008B4ADC" w:rsidP="008B4ADC">
            <w:pPr>
              <w:widowControl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D24FBA">
              <w:rPr>
                <w:rFonts w:asciiTheme="minorHAnsi" w:hAnsiTheme="minorHAnsi" w:cstheme="minorHAnsi"/>
                <w:sz w:val="24"/>
                <w:szCs w:val="24"/>
              </w:rPr>
              <w:t>UDA di recupero</w:t>
            </w:r>
          </w:p>
        </w:tc>
        <w:tc>
          <w:tcPr>
            <w:tcW w:w="4340" w:type="pct"/>
          </w:tcPr>
          <w:p w14:paraId="50DB72EF" w14:textId="77777777" w:rsidR="008B4ADC" w:rsidRPr="00D24FBA" w:rsidRDefault="008B4ADC" w:rsidP="008B4ADC">
            <w:pPr>
              <w:widowControl/>
              <w:spacing w:before="1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E82D54A" w14:textId="77777777" w:rsidR="00596C58" w:rsidRPr="00D24FBA" w:rsidRDefault="00596C58" w:rsidP="00D24FBA">
      <w:pPr>
        <w:rPr>
          <w:rFonts w:asciiTheme="minorHAnsi" w:eastAsia="Calibri" w:hAnsiTheme="minorHAnsi" w:cstheme="minorHAnsi"/>
          <w:b/>
          <w:sz w:val="36"/>
          <w:szCs w:val="28"/>
        </w:rPr>
      </w:pPr>
    </w:p>
    <w:p w14:paraId="02F44BBE" w14:textId="72797149" w:rsidR="00596C58" w:rsidRPr="00D24FBA" w:rsidRDefault="00596C58" w:rsidP="00D24FBA">
      <w:pPr>
        <w:jc w:val="center"/>
        <w:rPr>
          <w:rFonts w:asciiTheme="minorHAnsi" w:eastAsia="Calibri" w:hAnsiTheme="minorHAnsi" w:cstheme="minorHAnsi"/>
          <w:b/>
          <w:sz w:val="36"/>
          <w:szCs w:val="28"/>
        </w:rPr>
      </w:pPr>
      <w:r w:rsidRPr="00D24FBA">
        <w:rPr>
          <w:rFonts w:asciiTheme="minorHAnsi" w:eastAsia="Calibri" w:hAnsiTheme="minorHAnsi" w:cstheme="minorHAnsi"/>
          <w:b/>
          <w:sz w:val="36"/>
          <w:szCs w:val="28"/>
        </w:rPr>
        <w:t xml:space="preserve">LEGENDA </w:t>
      </w:r>
    </w:p>
    <w:tbl>
      <w:tblPr>
        <w:tblpPr w:leftFromText="141" w:rightFromText="141" w:vertAnchor="text" w:horzAnchor="margin" w:tblpXSpec="center" w:tblpY="100"/>
        <w:tblW w:w="15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776"/>
        <w:gridCol w:w="13280"/>
      </w:tblGrid>
      <w:tr w:rsidR="00B06634" w:rsidRPr="00D24FBA" w14:paraId="3D75542A" w14:textId="77777777" w:rsidTr="00D24FBA">
        <w:trPr>
          <w:trHeight w:hRule="exact" w:val="785"/>
        </w:trPr>
        <w:tc>
          <w:tcPr>
            <w:tcW w:w="1526" w:type="dxa"/>
          </w:tcPr>
          <w:p w14:paraId="710A6E0B" w14:textId="77777777" w:rsidR="00B06634" w:rsidRPr="00D24FBA" w:rsidRDefault="00B06634" w:rsidP="00596C58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line="195" w:lineRule="exact"/>
              <w:ind w:left="104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Livello</w:t>
            </w:r>
          </w:p>
        </w:tc>
        <w:tc>
          <w:tcPr>
            <w:tcW w:w="776" w:type="dxa"/>
          </w:tcPr>
          <w:p w14:paraId="382C9AC7" w14:textId="77777777" w:rsidR="00B06634" w:rsidRPr="00D24FBA" w:rsidRDefault="00716BE4" w:rsidP="00596C58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Theme="minorHAnsi" w:hAnsiTheme="minorHAnsi" w:cstheme="minorHAnsi"/>
                <w:b/>
                <w:bCs/>
                <w:w w:val="95"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b/>
                <w:bCs/>
                <w:w w:val="95"/>
                <w:sz w:val="22"/>
                <w:szCs w:val="22"/>
              </w:rPr>
              <w:t>voto</w:t>
            </w:r>
          </w:p>
        </w:tc>
        <w:tc>
          <w:tcPr>
            <w:tcW w:w="13280" w:type="dxa"/>
          </w:tcPr>
          <w:p w14:paraId="223A9BBD" w14:textId="77777777" w:rsidR="00B06634" w:rsidRPr="00D24FBA" w:rsidRDefault="00B06634" w:rsidP="00596C58">
            <w:pPr>
              <w:widowControl/>
              <w:kinsoku w:val="0"/>
              <w:overflowPunct w:val="0"/>
              <w:autoSpaceDE w:val="0"/>
              <w:autoSpaceDN w:val="0"/>
              <w:adjustRightInd w:val="0"/>
              <w:spacing w:before="3"/>
              <w:ind w:left="104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w w:val="95"/>
                <w:sz w:val="22"/>
                <w:szCs w:val="22"/>
              </w:rPr>
              <w:t xml:space="preserve">Indicatori </w:t>
            </w:r>
            <w:r w:rsidRPr="00D24FBA">
              <w:rPr>
                <w:rFonts w:asciiTheme="minorHAnsi" w:hAnsiTheme="minorHAnsi" w:cstheme="minorHAnsi"/>
                <w:b/>
                <w:bCs/>
                <w:spacing w:val="2"/>
                <w:w w:val="9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w w:val="95"/>
                <w:sz w:val="22"/>
                <w:szCs w:val="22"/>
              </w:rPr>
              <w:t>esplicativi</w:t>
            </w:r>
          </w:p>
        </w:tc>
      </w:tr>
      <w:tr w:rsidR="00B06634" w:rsidRPr="00D24FBA" w14:paraId="2A14F57A" w14:textId="77777777" w:rsidTr="00D24FBA">
        <w:trPr>
          <w:trHeight w:hRule="exact" w:val="966"/>
        </w:trPr>
        <w:tc>
          <w:tcPr>
            <w:tcW w:w="1526" w:type="dxa"/>
          </w:tcPr>
          <w:p w14:paraId="592A9311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10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-Avanzato</w:t>
            </w:r>
          </w:p>
        </w:tc>
        <w:tc>
          <w:tcPr>
            <w:tcW w:w="776" w:type="dxa"/>
          </w:tcPr>
          <w:p w14:paraId="5158DBC6" w14:textId="77777777" w:rsidR="00B06634" w:rsidRPr="00D24FBA" w:rsidRDefault="00716BE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7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9-10</w:t>
            </w:r>
          </w:p>
        </w:tc>
        <w:tc>
          <w:tcPr>
            <w:tcW w:w="13280" w:type="dxa"/>
          </w:tcPr>
          <w:p w14:paraId="58F42AA6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7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L’alunno/a</w:t>
            </w:r>
            <w:r w:rsidRPr="00D24FBA">
              <w:rPr>
                <w:rFonts w:asciiTheme="minorHAnsi" w:hAnsiTheme="minorHAnsi" w:cstheme="minorHAnsi"/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svolge</w:t>
            </w:r>
            <w:r w:rsidRPr="00D24FBA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compiti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risolve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problemi</w:t>
            </w:r>
            <w:r w:rsidRPr="00D24FBA">
              <w:rPr>
                <w:rFonts w:asciiTheme="minorHAnsi" w:hAnsiTheme="minorHAnsi" w:cstheme="minorHAnsi"/>
                <w:i/>
                <w:iCs/>
                <w:spacing w:val="1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complessi,</w:t>
            </w:r>
            <w:r w:rsidRPr="00D24FBA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mostrando</w:t>
            </w:r>
            <w:r w:rsidRPr="00D24FBA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padronanza</w:t>
            </w:r>
            <w:r w:rsidRPr="00D24FBA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nell’uso</w:t>
            </w:r>
            <w:r w:rsidRPr="00D24FBA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delle</w:t>
            </w:r>
            <w:r w:rsidRPr="00D24FBA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conoscenze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1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delle</w:t>
            </w:r>
            <w:r w:rsidRPr="00D24FBA">
              <w:rPr>
                <w:rFonts w:asciiTheme="minorHAnsi" w:hAnsiTheme="minorHAnsi" w:cstheme="minorHAnsi"/>
                <w:i/>
                <w:iCs/>
                <w:spacing w:val="76"/>
                <w:w w:val="9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abilità;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propone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sostiene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proprie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opinioni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assume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in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modo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responsabile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decisioni</w:t>
            </w:r>
            <w:r w:rsidRPr="00D24FBA">
              <w:rPr>
                <w:rFonts w:asciiTheme="minorHAnsi" w:hAnsiTheme="minorHAnsi" w:cstheme="minorHAnsi"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consapevoli.</w:t>
            </w:r>
          </w:p>
        </w:tc>
      </w:tr>
      <w:tr w:rsidR="00B06634" w:rsidRPr="00D24FBA" w14:paraId="2E1E3788" w14:textId="77777777" w:rsidTr="00D24FBA">
        <w:trPr>
          <w:trHeight w:hRule="exact" w:val="990"/>
        </w:trPr>
        <w:tc>
          <w:tcPr>
            <w:tcW w:w="1526" w:type="dxa"/>
          </w:tcPr>
          <w:p w14:paraId="011A14A1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11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Intermedio </w:t>
            </w:r>
          </w:p>
        </w:tc>
        <w:tc>
          <w:tcPr>
            <w:tcW w:w="776" w:type="dxa"/>
          </w:tcPr>
          <w:p w14:paraId="609606A7" w14:textId="77777777" w:rsidR="00B06634" w:rsidRPr="00D24FBA" w:rsidRDefault="00716BE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iCs/>
                <w:sz w:val="22"/>
                <w:szCs w:val="22"/>
              </w:rPr>
              <w:t>7-8</w:t>
            </w:r>
          </w:p>
        </w:tc>
        <w:tc>
          <w:tcPr>
            <w:tcW w:w="13280" w:type="dxa"/>
          </w:tcPr>
          <w:p w14:paraId="768A2E46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0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L’alunno/a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svolge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compiti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16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risolve</w:t>
            </w:r>
            <w:r w:rsidRPr="00D24FBA">
              <w:rPr>
                <w:rFonts w:asciiTheme="minorHAnsi" w:hAnsiTheme="minorHAnsi" w:cstheme="minorHAnsi"/>
                <w:i/>
                <w:iCs/>
                <w:spacing w:val="1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problemi</w:t>
            </w:r>
            <w:r w:rsidRPr="00D24FBA">
              <w:rPr>
                <w:rFonts w:asciiTheme="minorHAnsi" w:hAnsiTheme="minorHAnsi" w:cstheme="minorHAnsi"/>
                <w:i/>
                <w:iCs/>
                <w:spacing w:val="21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in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situazioni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nuove,</w:t>
            </w:r>
            <w:r w:rsidRPr="00D24FBA">
              <w:rPr>
                <w:rFonts w:asciiTheme="minorHAnsi" w:hAnsiTheme="minorHAnsi" w:cstheme="minorHAnsi"/>
                <w:i/>
                <w:iCs/>
                <w:spacing w:val="17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compie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scelte</w:t>
            </w:r>
            <w:r w:rsidRPr="00D24FBA">
              <w:rPr>
                <w:rFonts w:asciiTheme="minorHAnsi" w:hAnsiTheme="minorHAnsi" w:cstheme="minorHAnsi"/>
                <w:i/>
                <w:iCs/>
                <w:spacing w:val="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consapevoli,</w:t>
            </w:r>
            <w:r w:rsidRPr="00D24FBA">
              <w:rPr>
                <w:rFonts w:asciiTheme="minorHAnsi" w:hAnsiTheme="minorHAnsi" w:cstheme="minorHAnsi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mostrando</w:t>
            </w:r>
            <w:r w:rsidRPr="00D24FBA">
              <w:rPr>
                <w:rFonts w:asciiTheme="minorHAnsi" w:hAnsiTheme="minorHAnsi" w:cstheme="minorHAnsi"/>
                <w:i/>
                <w:iCs/>
                <w:spacing w:val="1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di</w:t>
            </w:r>
            <w:r w:rsidRPr="00D24FBA">
              <w:rPr>
                <w:rFonts w:asciiTheme="minorHAnsi" w:hAnsiTheme="minorHAnsi" w:cstheme="minorHAnsi"/>
                <w:i/>
                <w:iCs/>
                <w:spacing w:val="1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saper</w:t>
            </w:r>
            <w:r w:rsidRPr="00D24FBA">
              <w:rPr>
                <w:rFonts w:asciiTheme="minorHAnsi" w:hAnsiTheme="minorHAnsi" w:cstheme="minorHAnsi"/>
                <w:i/>
                <w:iCs/>
                <w:spacing w:val="86"/>
                <w:w w:val="9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utilizzare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le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conoscenze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le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abilità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acquisite.</w:t>
            </w:r>
          </w:p>
        </w:tc>
      </w:tr>
      <w:tr w:rsidR="00B06634" w:rsidRPr="00D24FBA" w14:paraId="3EFAB36C" w14:textId="77777777" w:rsidTr="00D24FBA">
        <w:trPr>
          <w:trHeight w:hRule="exact" w:val="854"/>
        </w:trPr>
        <w:tc>
          <w:tcPr>
            <w:tcW w:w="1526" w:type="dxa"/>
          </w:tcPr>
          <w:p w14:paraId="584518DF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Base</w:t>
            </w:r>
            <w:r w:rsidR="00716BE4"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</w:tcPr>
          <w:p w14:paraId="6DD81340" w14:textId="77777777" w:rsidR="00B06634" w:rsidRPr="00D24FBA" w:rsidRDefault="00716BE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4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iCs/>
                <w:sz w:val="22"/>
                <w:szCs w:val="22"/>
              </w:rPr>
              <w:t>6</w:t>
            </w:r>
          </w:p>
        </w:tc>
        <w:tc>
          <w:tcPr>
            <w:tcW w:w="13280" w:type="dxa"/>
          </w:tcPr>
          <w:p w14:paraId="15678234" w14:textId="6342D2AF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 w:right="124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L’alunno/a</w:t>
            </w:r>
            <w:r w:rsidRPr="00D24FBA">
              <w:rPr>
                <w:rFonts w:asciiTheme="minorHAnsi" w:hAnsiTheme="minorHAnsi" w:cstheme="minorHAnsi"/>
                <w:i/>
                <w:iCs/>
                <w:spacing w:val="4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svolge</w:t>
            </w:r>
            <w:r w:rsidRPr="00D24FBA">
              <w:rPr>
                <w:rFonts w:asciiTheme="minorHAnsi" w:hAnsiTheme="minorHAnsi" w:cstheme="minorHAnsi"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compiti</w:t>
            </w:r>
            <w:r w:rsidRPr="00D24FBA">
              <w:rPr>
                <w:rFonts w:asciiTheme="minorHAnsi" w:hAnsiTheme="minorHAnsi" w:cstheme="minorHAnsi"/>
                <w:i/>
                <w:iCs/>
                <w:spacing w:val="3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semplici</w:t>
            </w:r>
            <w:r w:rsidRPr="00D24FBA">
              <w:rPr>
                <w:rFonts w:asciiTheme="minorHAnsi" w:hAnsiTheme="minorHAnsi" w:cstheme="minorHAnsi"/>
                <w:i/>
                <w:iCs/>
                <w:spacing w:val="40"/>
                <w:sz w:val="22"/>
                <w:szCs w:val="22"/>
              </w:rPr>
              <w:t xml:space="preserve"> </w:t>
            </w:r>
            <w:r w:rsidR="00AC7F83"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anche </w:t>
            </w:r>
            <w:r w:rsidR="00AC7F83" w:rsidRPr="00D24FBA">
              <w:rPr>
                <w:rFonts w:asciiTheme="minorHAnsi" w:hAnsiTheme="minorHAnsi" w:cstheme="minorHAnsi"/>
                <w:i/>
                <w:iCs/>
                <w:spacing w:val="2"/>
                <w:sz w:val="22"/>
                <w:szCs w:val="22"/>
              </w:rPr>
              <w:t>in</w:t>
            </w:r>
            <w:r w:rsidRPr="00D24FBA">
              <w:rPr>
                <w:rFonts w:asciiTheme="minorHAnsi" w:hAnsiTheme="minorHAnsi" w:cstheme="minorHAnsi"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situazioni</w:t>
            </w:r>
            <w:r w:rsidRPr="00D24FBA">
              <w:rPr>
                <w:rFonts w:asciiTheme="minorHAnsi" w:hAnsiTheme="minorHAnsi" w:cstheme="minorHAnsi"/>
                <w:i/>
                <w:iCs/>
                <w:spacing w:val="4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nuove,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mostrando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di</w:t>
            </w:r>
            <w:r w:rsidRPr="00D24FBA">
              <w:rPr>
                <w:rFonts w:asciiTheme="minorHAnsi" w:hAnsiTheme="minorHAnsi" w:cstheme="minorHAnsi"/>
                <w:i/>
                <w:iCs/>
                <w:spacing w:val="3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possedere  conoscenze</w:t>
            </w:r>
            <w:r w:rsidRPr="00D24FBA">
              <w:rPr>
                <w:rFonts w:asciiTheme="minorHAnsi" w:hAnsiTheme="minorHAnsi" w:cstheme="minorHAnsi"/>
                <w:i/>
                <w:iCs/>
                <w:spacing w:val="4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43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abilità</w:t>
            </w:r>
            <w:r w:rsidRPr="00D24FBA">
              <w:rPr>
                <w:rFonts w:asciiTheme="minorHAnsi" w:hAnsiTheme="minorHAnsi" w:cstheme="minorHAnsi"/>
                <w:i/>
                <w:iCs/>
                <w:spacing w:val="104"/>
                <w:w w:val="9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fondamentali</w:t>
            </w:r>
            <w:r w:rsidRPr="00D24FBA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di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saper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applicare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basilari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regole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procedure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apprese.</w:t>
            </w:r>
          </w:p>
        </w:tc>
      </w:tr>
      <w:tr w:rsidR="00B06634" w:rsidRPr="00D24FBA" w14:paraId="407B1F16" w14:textId="77777777" w:rsidTr="00D24FBA">
        <w:trPr>
          <w:trHeight w:hRule="exact" w:val="471"/>
        </w:trPr>
        <w:tc>
          <w:tcPr>
            <w:tcW w:w="1526" w:type="dxa"/>
          </w:tcPr>
          <w:p w14:paraId="32C2085B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Iniziale</w:t>
            </w:r>
            <w:r w:rsidR="00716BE4"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</w:tcPr>
          <w:p w14:paraId="58C767E5" w14:textId="77777777" w:rsidR="00B06634" w:rsidRPr="00D24FBA" w:rsidRDefault="00716BE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  <w:tc>
          <w:tcPr>
            <w:tcW w:w="13280" w:type="dxa"/>
          </w:tcPr>
          <w:p w14:paraId="74E9980D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L’alunno/a,</w:t>
            </w:r>
            <w:r w:rsidRPr="00D24FBA">
              <w:rPr>
                <w:rFonts w:asciiTheme="minorHAnsi" w:hAnsiTheme="minorHAnsi" w:cstheme="minorHAns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3"/>
                <w:sz w:val="22"/>
                <w:szCs w:val="22"/>
              </w:rPr>
              <w:t>se</w:t>
            </w:r>
            <w:r w:rsidRPr="00D24FBA">
              <w:rPr>
                <w:rFonts w:asciiTheme="minorHAnsi" w:hAnsiTheme="minorHAnsi" w:cstheme="minorHAns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opportunamente</w:t>
            </w:r>
            <w:r w:rsidRPr="00D24FBA">
              <w:rPr>
                <w:rFonts w:asciiTheme="minorHAnsi" w:hAnsiTheme="minorHAnsi" w:cstheme="minorHAnsi"/>
                <w:i/>
                <w:iCs/>
                <w:spacing w:val="-1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guidato/a,</w:t>
            </w:r>
            <w:r w:rsidRPr="00D24FBA">
              <w:rPr>
                <w:rFonts w:asciiTheme="minorHAnsi" w:hAnsiTheme="minorHAnsi" w:cstheme="minorHAns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svolge</w:t>
            </w:r>
            <w:r w:rsidRPr="00D24FBA">
              <w:rPr>
                <w:rFonts w:asciiTheme="minorHAnsi" w:hAnsiTheme="minorHAnsi" w:cstheme="minorHAnsi"/>
                <w:i/>
                <w:iCs/>
                <w:spacing w:val="-1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compiti</w:t>
            </w:r>
            <w:r w:rsidRPr="00D24FBA">
              <w:rPr>
                <w:rFonts w:asciiTheme="minorHAnsi" w:hAnsiTheme="minorHAnsi" w:cstheme="minorHAns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semplici</w:t>
            </w:r>
            <w:r w:rsidRPr="00D24FBA">
              <w:rPr>
                <w:rFonts w:asciiTheme="minorHAnsi" w:hAnsiTheme="minorHAnsi" w:cstheme="minorHAnsi"/>
                <w:i/>
                <w:iCs/>
                <w:spacing w:val="-11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>in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situazioni</w:t>
            </w:r>
            <w:r w:rsidRPr="00D24FBA">
              <w:rPr>
                <w:rFonts w:asciiTheme="minorHAnsi" w:hAnsiTheme="minorHAnsi" w:cstheme="minorHAnsi"/>
                <w:i/>
                <w:iCs/>
                <w:spacing w:val="-1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note</w:t>
            </w:r>
          </w:p>
        </w:tc>
      </w:tr>
      <w:tr w:rsidR="00B06634" w:rsidRPr="00D24FBA" w14:paraId="4B4F192A" w14:textId="77777777" w:rsidTr="00D24FBA">
        <w:trPr>
          <w:trHeight w:hRule="exact" w:val="471"/>
        </w:trPr>
        <w:tc>
          <w:tcPr>
            <w:tcW w:w="1526" w:type="dxa"/>
          </w:tcPr>
          <w:p w14:paraId="4E646C47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Inadeguato</w:t>
            </w:r>
            <w:r w:rsidR="00716BE4"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76" w:type="dxa"/>
          </w:tcPr>
          <w:p w14:paraId="7D9ABF19" w14:textId="77777777" w:rsidR="00B06634" w:rsidRPr="00D24FBA" w:rsidRDefault="00716BE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  <w:tc>
          <w:tcPr>
            <w:tcW w:w="13280" w:type="dxa"/>
          </w:tcPr>
          <w:p w14:paraId="34A22415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L’alunno/a,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anche</w:t>
            </w:r>
            <w:r w:rsidRPr="00D24FBA">
              <w:rPr>
                <w:rFonts w:asciiTheme="minorHAnsi" w:hAnsiTheme="minorHAnsi" w:cstheme="minorHAnsi"/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3"/>
                <w:sz w:val="22"/>
                <w:szCs w:val="22"/>
              </w:rPr>
              <w:t>se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opportunamente</w:t>
            </w:r>
            <w:r w:rsidRPr="00D24FBA">
              <w:rPr>
                <w:rFonts w:asciiTheme="minorHAnsi" w:hAnsiTheme="minorHAnsi" w:cstheme="minorHAnsi"/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guidato/a,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non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svolge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compiti</w:t>
            </w:r>
            <w:r w:rsidRPr="00D24FBA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semplici</w:t>
            </w:r>
            <w:r w:rsidRPr="00D24FBA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in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situazioni</w:t>
            </w:r>
            <w:r w:rsidRPr="00D24FBA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note</w:t>
            </w:r>
          </w:p>
        </w:tc>
      </w:tr>
      <w:tr w:rsidR="00B06634" w:rsidRPr="00D24FBA" w14:paraId="4F786BB6" w14:textId="77777777" w:rsidTr="00D24FBA">
        <w:trPr>
          <w:trHeight w:hRule="exact" w:val="946"/>
        </w:trPr>
        <w:tc>
          <w:tcPr>
            <w:tcW w:w="1526" w:type="dxa"/>
          </w:tcPr>
          <w:p w14:paraId="34852A70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Cs w:val="36"/>
              </w:rPr>
            </w:pP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1"/>
                <w:sz w:val="22"/>
                <w:szCs w:val="22"/>
              </w:rPr>
              <w:t>Non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pacing w:val="-1"/>
                <w:sz w:val="22"/>
                <w:szCs w:val="22"/>
              </w:rPr>
              <w:t xml:space="preserve"> valutabil</w:t>
            </w:r>
            <w:r w:rsidRPr="00D24FB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  </w:t>
            </w:r>
          </w:p>
        </w:tc>
        <w:tc>
          <w:tcPr>
            <w:tcW w:w="776" w:type="dxa"/>
          </w:tcPr>
          <w:p w14:paraId="73B9DDC8" w14:textId="77777777" w:rsidR="00B06634" w:rsidRPr="00D24FBA" w:rsidRDefault="00716BE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4FBA">
              <w:rPr>
                <w:rFonts w:asciiTheme="minorHAnsi" w:hAnsiTheme="minorHAnsi" w:cstheme="minorHAnsi"/>
                <w:iCs/>
                <w:sz w:val="22"/>
                <w:szCs w:val="22"/>
              </w:rPr>
              <w:t>&lt;4</w:t>
            </w:r>
          </w:p>
        </w:tc>
        <w:tc>
          <w:tcPr>
            <w:tcW w:w="13280" w:type="dxa"/>
          </w:tcPr>
          <w:p w14:paraId="3C7E2C5B" w14:textId="77777777" w:rsidR="00B06634" w:rsidRPr="00D24FBA" w:rsidRDefault="00B06634" w:rsidP="004E1567">
            <w:pPr>
              <w:widowControl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L’alunno,</w:t>
            </w:r>
            <w:r w:rsidRPr="00D24FBA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anche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se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opportunamente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guidato/a,</w:t>
            </w:r>
            <w:r w:rsidRPr="00D24FBA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non</w:t>
            </w:r>
            <w:r w:rsidRPr="00D24FBA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svolge</w:t>
            </w:r>
            <w:r w:rsidRPr="00D24FBA">
              <w:rPr>
                <w:rFonts w:asciiTheme="minorHAnsi" w:hAnsiTheme="minorHAnsi" w:cstheme="minorHAnsi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D24FBA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3"/>
                <w:sz w:val="22"/>
                <w:szCs w:val="22"/>
              </w:rPr>
              <w:t>si</w:t>
            </w:r>
            <w:r w:rsidRPr="00D24FBA">
              <w:rPr>
                <w:rFonts w:asciiTheme="minorHAnsi" w:hAnsiTheme="minorHAnsi" w:cstheme="minorHAnsi"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rifiuta</w:t>
            </w:r>
            <w:r w:rsidRPr="00D24FBA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di</w:t>
            </w:r>
            <w:r w:rsidRPr="00D24FBA">
              <w:rPr>
                <w:rFonts w:asciiTheme="minorHAnsi" w:hAnsiTheme="minorHAnsi" w:cstheme="minorHAnsi"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svolgere</w:t>
            </w:r>
            <w:r w:rsidRPr="00D24FBA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Pr="00D24FBA">
              <w:rPr>
                <w:rFonts w:asciiTheme="minorHAnsi" w:hAnsiTheme="minorHAnsi" w:cstheme="minorHAnsi"/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compiti</w:t>
            </w:r>
            <w:r w:rsidRPr="00D24FBA">
              <w:rPr>
                <w:rFonts w:asciiTheme="minorHAnsi" w:hAnsiTheme="minorHAnsi" w:cstheme="minorHAnsi"/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D24FBA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>assegnati</w:t>
            </w:r>
          </w:p>
        </w:tc>
      </w:tr>
    </w:tbl>
    <w:p w14:paraId="59C8F7FD" w14:textId="77777777" w:rsidR="00596C58" w:rsidRDefault="00596C58" w:rsidP="00DC5DBF">
      <w:pPr>
        <w:widowControl/>
        <w:spacing w:line="0" w:lineRule="atLeast"/>
        <w:rPr>
          <w:b/>
          <w:sz w:val="24"/>
          <w:szCs w:val="24"/>
        </w:rPr>
      </w:pPr>
    </w:p>
    <w:sectPr w:rsidR="00596C58" w:rsidSect="00BF592F">
      <w:footerReference w:type="default" r:id="rId10"/>
      <w:pgSz w:w="16840" w:h="11907" w:orient="landscape"/>
      <w:pgMar w:top="737" w:right="816" w:bottom="709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1081" w14:textId="77777777" w:rsidR="00B064C4" w:rsidRDefault="00B064C4" w:rsidP="009B3E06">
      <w:r>
        <w:separator/>
      </w:r>
    </w:p>
  </w:endnote>
  <w:endnote w:type="continuationSeparator" w:id="0">
    <w:p w14:paraId="2ED808C9" w14:textId="77777777" w:rsidR="00B064C4" w:rsidRDefault="00B064C4" w:rsidP="009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516626"/>
      <w:docPartObj>
        <w:docPartGallery w:val="Page Numbers (Bottom of Page)"/>
        <w:docPartUnique/>
      </w:docPartObj>
    </w:sdtPr>
    <w:sdtEndPr/>
    <w:sdtContent>
      <w:p w14:paraId="3AB9D86A" w14:textId="77777777" w:rsidR="00D625D7" w:rsidRDefault="00D625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DC">
          <w:rPr>
            <w:noProof/>
          </w:rPr>
          <w:t>11</w:t>
        </w:r>
        <w:r>
          <w:fldChar w:fldCharType="end"/>
        </w:r>
      </w:p>
    </w:sdtContent>
  </w:sdt>
  <w:p w14:paraId="06B035A0" w14:textId="77777777" w:rsidR="00D625D7" w:rsidRDefault="00D62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504" w14:textId="77777777" w:rsidR="00B064C4" w:rsidRDefault="00B064C4" w:rsidP="009B3E06">
      <w:r>
        <w:separator/>
      </w:r>
    </w:p>
  </w:footnote>
  <w:footnote w:type="continuationSeparator" w:id="0">
    <w:p w14:paraId="3754A73F" w14:textId="77777777" w:rsidR="00B064C4" w:rsidRDefault="00B064C4" w:rsidP="009B3E06">
      <w:r>
        <w:continuationSeparator/>
      </w:r>
    </w:p>
  </w:footnote>
  <w:footnote w:id="1">
    <w:p w14:paraId="29F01CCA" w14:textId="77777777" w:rsidR="00D625D7" w:rsidRDefault="00D625D7" w:rsidP="00CF2C5B">
      <w:pPr>
        <w:pStyle w:val="Testonotaapidipagina"/>
      </w:pPr>
      <w:r>
        <w:rPr>
          <w:rStyle w:val="Rimandonotaapidipagina"/>
        </w:rPr>
        <w:t xml:space="preserve"> </w:t>
      </w:r>
      <w:r>
        <w:rPr>
          <w:rStyle w:val="Rimandonotaapidipagina"/>
        </w:rPr>
        <w:footnoteRef/>
      </w:r>
      <w:r>
        <w:t xml:space="preserve"> Le competenze di livello  intermedio  variano progressivamente nel terzo, quarto, quinto anno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9C"/>
    <w:multiLevelType w:val="hybridMultilevel"/>
    <w:tmpl w:val="62A00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1F8E"/>
    <w:multiLevelType w:val="hybridMultilevel"/>
    <w:tmpl w:val="719CF9D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52D18"/>
    <w:multiLevelType w:val="hybridMultilevel"/>
    <w:tmpl w:val="9A60D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72D6"/>
    <w:multiLevelType w:val="hybridMultilevel"/>
    <w:tmpl w:val="78548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74B6"/>
    <w:multiLevelType w:val="hybridMultilevel"/>
    <w:tmpl w:val="D0AE4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48BB"/>
    <w:multiLevelType w:val="hybridMultilevel"/>
    <w:tmpl w:val="0FC8F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17C6F"/>
    <w:multiLevelType w:val="hybridMultilevel"/>
    <w:tmpl w:val="78548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0B608F"/>
    <w:multiLevelType w:val="hybridMultilevel"/>
    <w:tmpl w:val="0FC8F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7A6D"/>
    <w:multiLevelType w:val="hybridMultilevel"/>
    <w:tmpl w:val="FDAC4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B6805A3"/>
    <w:multiLevelType w:val="hybridMultilevel"/>
    <w:tmpl w:val="C4C43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67024">
    <w:abstractNumId w:val="15"/>
  </w:num>
  <w:num w:numId="2" w16cid:durableId="2079206387">
    <w:abstractNumId w:val="8"/>
  </w:num>
  <w:num w:numId="3" w16cid:durableId="1199784603">
    <w:abstractNumId w:val="9"/>
  </w:num>
  <w:num w:numId="4" w16cid:durableId="1217623039">
    <w:abstractNumId w:val="14"/>
  </w:num>
  <w:num w:numId="5" w16cid:durableId="1835532363">
    <w:abstractNumId w:val="13"/>
  </w:num>
  <w:num w:numId="6" w16cid:durableId="1107502141">
    <w:abstractNumId w:val="2"/>
  </w:num>
  <w:num w:numId="7" w16cid:durableId="1119714819">
    <w:abstractNumId w:val="12"/>
  </w:num>
  <w:num w:numId="8" w16cid:durableId="1141388643">
    <w:abstractNumId w:val="1"/>
  </w:num>
  <w:num w:numId="9" w16cid:durableId="1943954820">
    <w:abstractNumId w:val="16"/>
  </w:num>
  <w:num w:numId="10" w16cid:durableId="417949510">
    <w:abstractNumId w:val="11"/>
  </w:num>
  <w:num w:numId="11" w16cid:durableId="31729828">
    <w:abstractNumId w:val="10"/>
  </w:num>
  <w:num w:numId="12" w16cid:durableId="231625125">
    <w:abstractNumId w:val="3"/>
  </w:num>
  <w:num w:numId="13" w16cid:durableId="475992647">
    <w:abstractNumId w:val="7"/>
  </w:num>
  <w:num w:numId="14" w16cid:durableId="1179852283">
    <w:abstractNumId w:val="4"/>
  </w:num>
  <w:num w:numId="15" w16cid:durableId="180163823">
    <w:abstractNumId w:val="5"/>
  </w:num>
  <w:num w:numId="16" w16cid:durableId="2082946181">
    <w:abstractNumId w:val="0"/>
  </w:num>
  <w:num w:numId="17" w16cid:durableId="2063862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DBE"/>
    <w:rsid w:val="00000B97"/>
    <w:rsid w:val="000237CE"/>
    <w:rsid w:val="00056FCD"/>
    <w:rsid w:val="000A0E63"/>
    <w:rsid w:val="000D0841"/>
    <w:rsid w:val="000D1652"/>
    <w:rsid w:val="00193982"/>
    <w:rsid w:val="00195887"/>
    <w:rsid w:val="001D02B0"/>
    <w:rsid w:val="001D0516"/>
    <w:rsid w:val="001F56B0"/>
    <w:rsid w:val="00234D1B"/>
    <w:rsid w:val="00243974"/>
    <w:rsid w:val="00267346"/>
    <w:rsid w:val="00280E69"/>
    <w:rsid w:val="002A01E2"/>
    <w:rsid w:val="002A0759"/>
    <w:rsid w:val="002B0319"/>
    <w:rsid w:val="002F742D"/>
    <w:rsid w:val="0030340B"/>
    <w:rsid w:val="00316D11"/>
    <w:rsid w:val="00332102"/>
    <w:rsid w:val="003504B5"/>
    <w:rsid w:val="00390E24"/>
    <w:rsid w:val="00394EC0"/>
    <w:rsid w:val="003B55F0"/>
    <w:rsid w:val="003B62E3"/>
    <w:rsid w:val="00405564"/>
    <w:rsid w:val="00426DCE"/>
    <w:rsid w:val="004469EC"/>
    <w:rsid w:val="00496900"/>
    <w:rsid w:val="004A21B9"/>
    <w:rsid w:val="004E1567"/>
    <w:rsid w:val="004F38F0"/>
    <w:rsid w:val="00504B13"/>
    <w:rsid w:val="00511C5B"/>
    <w:rsid w:val="00524657"/>
    <w:rsid w:val="005418E6"/>
    <w:rsid w:val="00564FA3"/>
    <w:rsid w:val="00567E90"/>
    <w:rsid w:val="00596C58"/>
    <w:rsid w:val="005C4994"/>
    <w:rsid w:val="005E111A"/>
    <w:rsid w:val="00613109"/>
    <w:rsid w:val="00614468"/>
    <w:rsid w:val="00650304"/>
    <w:rsid w:val="00661F39"/>
    <w:rsid w:val="006652DD"/>
    <w:rsid w:val="00677705"/>
    <w:rsid w:val="0068203F"/>
    <w:rsid w:val="006837A9"/>
    <w:rsid w:val="006C198B"/>
    <w:rsid w:val="006D350B"/>
    <w:rsid w:val="006E4BA3"/>
    <w:rsid w:val="00713816"/>
    <w:rsid w:val="00716BE4"/>
    <w:rsid w:val="00730CDD"/>
    <w:rsid w:val="00732A1C"/>
    <w:rsid w:val="007830BA"/>
    <w:rsid w:val="007C6157"/>
    <w:rsid w:val="007D3912"/>
    <w:rsid w:val="00804700"/>
    <w:rsid w:val="0081111F"/>
    <w:rsid w:val="00830271"/>
    <w:rsid w:val="008313E6"/>
    <w:rsid w:val="00833972"/>
    <w:rsid w:val="00843939"/>
    <w:rsid w:val="008578A6"/>
    <w:rsid w:val="008602FD"/>
    <w:rsid w:val="00877E18"/>
    <w:rsid w:val="008B4ADC"/>
    <w:rsid w:val="008B652B"/>
    <w:rsid w:val="008E03C9"/>
    <w:rsid w:val="00910113"/>
    <w:rsid w:val="00934438"/>
    <w:rsid w:val="0095167F"/>
    <w:rsid w:val="0096779F"/>
    <w:rsid w:val="00970F6D"/>
    <w:rsid w:val="00975533"/>
    <w:rsid w:val="00995044"/>
    <w:rsid w:val="009B3E06"/>
    <w:rsid w:val="009C5A5E"/>
    <w:rsid w:val="009E7B78"/>
    <w:rsid w:val="00A04CED"/>
    <w:rsid w:val="00A05113"/>
    <w:rsid w:val="00A1513D"/>
    <w:rsid w:val="00A54B49"/>
    <w:rsid w:val="00A75CA3"/>
    <w:rsid w:val="00A84407"/>
    <w:rsid w:val="00A870FF"/>
    <w:rsid w:val="00AB2560"/>
    <w:rsid w:val="00AC7F83"/>
    <w:rsid w:val="00B064C4"/>
    <w:rsid w:val="00B06634"/>
    <w:rsid w:val="00B07E92"/>
    <w:rsid w:val="00B136C4"/>
    <w:rsid w:val="00B224A9"/>
    <w:rsid w:val="00BB47EE"/>
    <w:rsid w:val="00BE25FA"/>
    <w:rsid w:val="00BE2FD5"/>
    <w:rsid w:val="00BE3857"/>
    <w:rsid w:val="00BF592F"/>
    <w:rsid w:val="00C06F93"/>
    <w:rsid w:val="00C120B7"/>
    <w:rsid w:val="00C14DE8"/>
    <w:rsid w:val="00C3294F"/>
    <w:rsid w:val="00C41427"/>
    <w:rsid w:val="00CA066A"/>
    <w:rsid w:val="00CC1065"/>
    <w:rsid w:val="00CF2C5B"/>
    <w:rsid w:val="00D113DC"/>
    <w:rsid w:val="00D24FBA"/>
    <w:rsid w:val="00D4097B"/>
    <w:rsid w:val="00D625D7"/>
    <w:rsid w:val="00D8220D"/>
    <w:rsid w:val="00DA0689"/>
    <w:rsid w:val="00DC5DBF"/>
    <w:rsid w:val="00DF1603"/>
    <w:rsid w:val="00E17DBE"/>
    <w:rsid w:val="00E26234"/>
    <w:rsid w:val="00E70A48"/>
    <w:rsid w:val="00E8730A"/>
    <w:rsid w:val="00E94C9F"/>
    <w:rsid w:val="00EB184D"/>
    <w:rsid w:val="00ED3FC3"/>
    <w:rsid w:val="00EF7E73"/>
    <w:rsid w:val="00F34925"/>
    <w:rsid w:val="00F36B03"/>
    <w:rsid w:val="00F516D2"/>
    <w:rsid w:val="00F5206D"/>
    <w:rsid w:val="00F8500C"/>
    <w:rsid w:val="00FB50AB"/>
    <w:rsid w:val="00FE35F6"/>
    <w:rsid w:val="00FF1921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37A3"/>
  <w15:docId w15:val="{D0802964-7D9B-4919-9B35-FD1745BD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F2C5B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418E6"/>
    <w:pPr>
      <w:keepNext/>
      <w:widowControl/>
      <w:spacing w:before="10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4B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05564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outlineLvl w:val="8"/>
    </w:pPr>
    <w:rPr>
      <w:rFonts w:ascii="Calibri" w:eastAsia="Calibri" w:hAnsi="Calibri" w:cs="Calibri"/>
      <w:b/>
      <w:sz w:val="22"/>
      <w:szCs w:val="22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5418E6"/>
    <w:rPr>
      <w:b/>
    </w:rPr>
  </w:style>
  <w:style w:type="table" w:customStyle="1" w:styleId="Grigliatabella11">
    <w:name w:val="Griglia tabella11"/>
    <w:basedOn w:val="Tabellanormale"/>
    <w:next w:val="Grigliatabella"/>
    <w:uiPriority w:val="59"/>
    <w:rsid w:val="00596C58"/>
    <w:pPr>
      <w:widowControl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9B3E06"/>
    <w:pPr>
      <w:widowControl/>
    </w:pPr>
    <w:rPr>
      <w:rFonts w:ascii="Calibri" w:eastAsia="Calibri" w:hAnsi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B3E06"/>
    <w:rPr>
      <w:rFonts w:ascii="Calibri" w:eastAsia="Calibri" w:hAnsi="Calibri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3E06"/>
    <w:rPr>
      <w:vertAlign w:val="superscrip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4B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405564"/>
    <w:rPr>
      <w:rFonts w:ascii="Calibri" w:eastAsia="Calibri" w:hAnsi="Calibri" w:cs="Calibri"/>
      <w:b/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iur.gov.it/documents/20182/0/percorsi+di+istruzione+professionale_2019.zip/62116c31-5808-03b0-a1fa-da31a01fdd6f?t=156993214113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8A14-D9B4-4D7B-A2E3-338B6581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CATALANO</dc:creator>
  <cp:lastModifiedBy>Windows 10</cp:lastModifiedBy>
  <cp:revision>68</cp:revision>
  <dcterms:created xsi:type="dcterms:W3CDTF">2019-08-28T13:16:00Z</dcterms:created>
  <dcterms:modified xsi:type="dcterms:W3CDTF">2023-11-09T15:19:00Z</dcterms:modified>
</cp:coreProperties>
</file>