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5C" w:rsidRDefault="00674BEB" w:rsidP="004372D2">
      <w:pPr>
        <w:pStyle w:val="Titolo"/>
        <w:rPr>
          <w:i/>
        </w:rPr>
      </w:pPr>
      <w:r w:rsidRPr="007B4CC9">
        <w:rPr>
          <w:i/>
        </w:rPr>
        <w:t>Allegato A_DOC 15 maggio</w:t>
      </w:r>
    </w:p>
    <w:p w:rsidR="00DB6F64" w:rsidRPr="00DB6F64" w:rsidRDefault="00DB6F64" w:rsidP="00DB6F64">
      <w:pPr>
        <w:jc w:val="center"/>
        <w:rPr>
          <w:b/>
          <w:lang w:eastAsia="it-IT"/>
        </w:rPr>
      </w:pPr>
      <w:r w:rsidRPr="00DB6F64">
        <w:rPr>
          <w:b/>
          <w:lang w:eastAsia="it-IT"/>
        </w:rPr>
        <w:t>INDIRIZZI DI STUDIO</w:t>
      </w:r>
      <w:bookmarkStart w:id="0" w:name="_GoBack"/>
      <w:bookmarkEnd w:id="0"/>
    </w:p>
    <w:p w:rsidR="000C4925" w:rsidRDefault="004372D2">
      <w:pPr>
        <w:pStyle w:val="Sommario1"/>
        <w:tabs>
          <w:tab w:val="right" w:leader="dot" w:pos="1043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r w:rsidRPr="000521F4">
        <w:rPr>
          <w:sz w:val="24"/>
          <w:szCs w:val="24"/>
        </w:rPr>
        <w:fldChar w:fldCharType="begin"/>
      </w:r>
      <w:r w:rsidRPr="000521F4">
        <w:rPr>
          <w:sz w:val="24"/>
          <w:szCs w:val="24"/>
        </w:rPr>
        <w:instrText xml:space="preserve"> TOC \o "1-3" \h \z \u </w:instrText>
      </w:r>
      <w:r w:rsidRPr="000521F4">
        <w:rPr>
          <w:sz w:val="24"/>
          <w:szCs w:val="24"/>
        </w:rPr>
        <w:fldChar w:fldCharType="separate"/>
      </w:r>
      <w:hyperlink w:anchor="_Toc6161366" w:history="1">
        <w:r w:rsidR="000C4925" w:rsidRPr="00B31C63">
          <w:rPr>
            <w:rStyle w:val="Collegamentoipertestuale"/>
            <w:noProof/>
          </w:rPr>
          <w:t>ISTITUTI TECNICI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_Toc6161366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2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2"/>
        <w:tabs>
          <w:tab w:val="right" w:leader="dot" w:pos="10432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6161367" w:history="1">
        <w:r w:rsidR="000C4925" w:rsidRPr="00B31C63">
          <w:rPr>
            <w:rStyle w:val="Collegamentoipertestuale"/>
            <w:b/>
            <w:noProof/>
          </w:rPr>
          <w:t>SETTORE ECONOMICO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_Toc6161367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2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68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AMMINISTRAZIONE FINANZA E MARKETING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_Toc6161368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3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69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AMMINISTRAZIONE FINANZA E MARKETING articolazione SISTEMI INFORMATIVI AZIENDALI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_Toc6161369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4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0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AMMINISTRAZIONE FINANZA E MARKETING- CORSO SERALE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_Toc6161370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5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1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TURISMO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_Toc6161371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5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2"/>
        <w:tabs>
          <w:tab w:val="right" w:leader="dot" w:pos="10432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6161372" w:history="1">
        <w:r w:rsidR="000C4925" w:rsidRPr="00B31C63">
          <w:rPr>
            <w:rStyle w:val="Collegamentoipertestuale"/>
            <w:rFonts w:ascii="Arial Narrow" w:hAnsi="Arial Narrow"/>
            <w:b/>
            <w:noProof/>
          </w:rPr>
          <w:t>SETTORE TECNOLOGICO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_Toc6161372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6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3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TRASPORTI E LOGISTICA-articolazione CONDUZIONE DEL MEZZO (opzione) NAVALE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_Toc6161373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7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4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ELETTRONICA ed ELETTROTECNICA articolazione AUTOMAZIONE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_Toc6161374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9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1"/>
        <w:tabs>
          <w:tab w:val="right" w:leader="dot" w:pos="1043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6161375" w:history="1">
        <w:r w:rsidR="000C4925" w:rsidRPr="00B31C63">
          <w:rPr>
            <w:rStyle w:val="Collegamentoipertestuale"/>
            <w:rFonts w:ascii="Arial Narrow" w:hAnsi="Arial Narrow"/>
            <w:noProof/>
          </w:rPr>
          <w:t>ISTITUTI PROFESSIONALI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_Toc6161375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10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2"/>
        <w:tabs>
          <w:tab w:val="right" w:leader="dot" w:pos="10432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6161376" w:history="1">
        <w:r w:rsidR="000C4925" w:rsidRPr="00B31C63">
          <w:rPr>
            <w:rStyle w:val="Collegamentoipertestuale"/>
            <w:b/>
            <w:noProof/>
          </w:rPr>
          <w:t>SETTORE SERVIZI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_Toc6161376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10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7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SERVIZI SOCIO SANITARI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_Toc6161377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10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8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SERVIZI SOCIO SANITARI articolazione ARTI AUSILIARIE DELLE PROFESSIONI SANITARIE, ODONTOTECNICO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_Toc6161378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11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79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SERVIZI COMMERCIALI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_Toc6161379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12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80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SERVIZI PER L’ ENOGASTRONOMIA E OSPITALITA’ ALBERGHIERA</w:t>
        </w:r>
        <w:r w:rsidR="000C4925" w:rsidRPr="00B31C63">
          <w:rPr>
            <w:rStyle w:val="Collegamentoipertestuale"/>
            <w:noProof/>
          </w:rPr>
          <w:t xml:space="preserve"> </w:t>
        </w:r>
        <w:r w:rsidR="000C4925" w:rsidRPr="00B31C63">
          <w:rPr>
            <w:rStyle w:val="Collegamentoipertestuale"/>
            <w:rFonts w:ascii="Arial Narrow" w:hAnsi="Arial Narrow"/>
            <w:noProof/>
          </w:rPr>
          <w:t>articolazione "ENOGASTRONOMIA"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_Toc6161380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13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2"/>
        <w:tabs>
          <w:tab w:val="right" w:leader="dot" w:pos="10432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6161381" w:history="1">
        <w:r w:rsidR="000C4925" w:rsidRPr="00B31C63">
          <w:rPr>
            <w:rStyle w:val="Collegamentoipertestuale"/>
            <w:rFonts w:ascii="Arial Narrow" w:hAnsi="Arial Narrow"/>
            <w:b/>
            <w:noProof/>
          </w:rPr>
          <w:t>SETTORE INDUSTRIA E ARTIGIANATO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_Toc6161381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13</w:t>
        </w:r>
        <w:r w:rsidR="000C4925">
          <w:rPr>
            <w:noProof/>
            <w:webHidden/>
          </w:rPr>
          <w:fldChar w:fldCharType="end"/>
        </w:r>
      </w:hyperlink>
    </w:p>
    <w:p w:rsidR="000C4925" w:rsidRDefault="00AE6850">
      <w:pPr>
        <w:pStyle w:val="Sommario3"/>
        <w:tabs>
          <w:tab w:val="right" w:leader="dot" w:pos="1043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6161382" w:history="1">
        <w:r w:rsidR="000C4925" w:rsidRPr="00B31C63">
          <w:rPr>
            <w:rStyle w:val="Collegamentoipertestuale"/>
            <w:rFonts w:ascii="Arial Narrow" w:hAnsi="Arial Narrow"/>
            <w:noProof/>
          </w:rPr>
          <w:t>Indirizzo MANUTENZIONE E ASSISTENZA TECNICA</w:t>
        </w:r>
        <w:r w:rsidR="000C4925">
          <w:rPr>
            <w:noProof/>
            <w:webHidden/>
          </w:rPr>
          <w:tab/>
        </w:r>
        <w:r w:rsidR="000C4925">
          <w:rPr>
            <w:noProof/>
            <w:webHidden/>
          </w:rPr>
          <w:fldChar w:fldCharType="begin"/>
        </w:r>
        <w:r w:rsidR="000C4925">
          <w:rPr>
            <w:noProof/>
            <w:webHidden/>
          </w:rPr>
          <w:instrText xml:space="preserve"> PAGEREF _Toc6161382 \h </w:instrText>
        </w:r>
        <w:r w:rsidR="000C4925">
          <w:rPr>
            <w:noProof/>
            <w:webHidden/>
          </w:rPr>
        </w:r>
        <w:r w:rsidR="000C4925">
          <w:rPr>
            <w:noProof/>
            <w:webHidden/>
          </w:rPr>
          <w:fldChar w:fldCharType="separate"/>
        </w:r>
        <w:r w:rsidR="000C4925">
          <w:rPr>
            <w:noProof/>
            <w:webHidden/>
          </w:rPr>
          <w:t>14</w:t>
        </w:r>
        <w:r w:rsidR="000C4925">
          <w:rPr>
            <w:noProof/>
            <w:webHidden/>
          </w:rPr>
          <w:fldChar w:fldCharType="end"/>
        </w:r>
      </w:hyperlink>
    </w:p>
    <w:p w:rsidR="009E7AC7" w:rsidRPr="000521F4" w:rsidRDefault="004372D2" w:rsidP="004372D2">
      <w:pPr>
        <w:pStyle w:val="Titolosommario"/>
        <w:rPr>
          <w:sz w:val="24"/>
          <w:szCs w:val="24"/>
        </w:rPr>
      </w:pPr>
      <w:r w:rsidRPr="000521F4">
        <w:rPr>
          <w:sz w:val="24"/>
          <w:szCs w:val="24"/>
        </w:rPr>
        <w:fldChar w:fldCharType="end"/>
      </w:r>
    </w:p>
    <w:p w:rsidR="005242C6" w:rsidRDefault="005242C6">
      <w:pPr>
        <w:rPr>
          <w:color w:val="FF0000"/>
          <w:lang w:eastAsia="it-IT"/>
        </w:rPr>
      </w:pPr>
      <w:r>
        <w:rPr>
          <w:color w:val="FF0000"/>
          <w:lang w:eastAsia="it-IT"/>
        </w:rPr>
        <w:br w:type="page"/>
      </w:r>
    </w:p>
    <w:p w:rsidR="005242C6" w:rsidRDefault="005242C6">
      <w:pPr>
        <w:rPr>
          <w:color w:val="FF0000"/>
          <w:lang w:eastAsia="it-IT"/>
        </w:rPr>
      </w:pPr>
    </w:p>
    <w:p w:rsidR="003A6932" w:rsidRPr="000D4928" w:rsidRDefault="003A6932" w:rsidP="009E7AC7">
      <w:pPr>
        <w:rPr>
          <w:color w:val="FF0000"/>
          <w:lang w:eastAsia="it-IT"/>
        </w:rPr>
      </w:pPr>
    </w:p>
    <w:p w:rsidR="009E7AC7" w:rsidRPr="009E7AC7" w:rsidRDefault="003A6932" w:rsidP="004372D2">
      <w:pPr>
        <w:pStyle w:val="Titolo1"/>
      </w:pPr>
      <w:bookmarkStart w:id="1" w:name="_Toc6161366"/>
      <w:r w:rsidRPr="009E7AC7">
        <w:t>ISTITUTI TECNICI</w:t>
      </w:r>
      <w:bookmarkEnd w:id="1"/>
    </w:p>
    <w:p w:rsidR="003077CE" w:rsidRPr="009E7AC7" w:rsidRDefault="003077CE" w:rsidP="006E5FAD">
      <w:pPr>
        <w:pStyle w:val="Nessunaspaziatura"/>
      </w:pPr>
    </w:p>
    <w:p w:rsidR="003A2ACB" w:rsidRPr="003A2ACB" w:rsidRDefault="009E7AC7" w:rsidP="003A2ACB">
      <w:pPr>
        <w:pStyle w:val="Titolo2"/>
        <w:rPr>
          <w:b/>
          <w:i w:val="0"/>
          <w:sz w:val="22"/>
          <w:szCs w:val="22"/>
        </w:rPr>
      </w:pPr>
      <w:bookmarkStart w:id="2" w:name="_Toc6161367"/>
      <w:r w:rsidRPr="00325792">
        <w:rPr>
          <w:b/>
          <w:i w:val="0"/>
          <w:sz w:val="22"/>
          <w:szCs w:val="22"/>
        </w:rPr>
        <w:t>SETTORE ECONOMICO</w:t>
      </w:r>
      <w:bookmarkEnd w:id="2"/>
    </w:p>
    <w:p w:rsidR="00047FFA" w:rsidRPr="00C304E9" w:rsidRDefault="00047FFA" w:rsidP="00C03895">
      <w:pPr>
        <w:pStyle w:val="Nessunaspaziatura"/>
        <w:jc w:val="center"/>
        <w:rPr>
          <w:b/>
        </w:rPr>
      </w:pPr>
      <w:r w:rsidRPr="00C304E9">
        <w:rPr>
          <w:b/>
        </w:rPr>
        <w:t xml:space="preserve">Profilo culturale e risultati di apprendimento dei percorsi del </w:t>
      </w:r>
      <w:r w:rsidR="00F26958" w:rsidRPr="00C304E9">
        <w:rPr>
          <w:b/>
        </w:rPr>
        <w:t>SETTORE ECONOMICO</w:t>
      </w:r>
    </w:p>
    <w:p w:rsidR="00047FFA" w:rsidRPr="003A2ACB" w:rsidRDefault="00674BEB" w:rsidP="00C304E9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>Gli studenti, a conclusione del percorso di studio, con</w:t>
      </w:r>
      <w:r w:rsidR="00047FFA" w:rsidRPr="003A2ACB">
        <w:rPr>
          <w:rFonts w:ascii="Arial Narrow" w:hAnsi="Arial Narrow"/>
        </w:rPr>
        <w:t xml:space="preserve">oscono le tematiche relative ai </w:t>
      </w:r>
      <w:proofErr w:type="spellStart"/>
      <w:r w:rsidRPr="003A2ACB">
        <w:rPr>
          <w:rFonts w:ascii="Arial Narrow" w:hAnsi="Arial Narrow"/>
        </w:rPr>
        <w:t>macrofenomeni</w:t>
      </w:r>
      <w:proofErr w:type="spellEnd"/>
      <w:r w:rsidRPr="003A2ACB">
        <w:rPr>
          <w:rFonts w:ascii="Arial Narrow" w:hAnsi="Arial Narrow"/>
        </w:rPr>
        <w:t xml:space="preserve"> economico-aziendali, nazi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nali ed internazionali, alla normativa civilistica e fisca</w:t>
      </w:r>
      <w:r w:rsidR="00047FFA" w:rsidRPr="003A2ACB">
        <w:rPr>
          <w:rFonts w:ascii="Arial Narrow" w:hAnsi="Arial Narrow"/>
        </w:rPr>
        <w:t xml:space="preserve">le, </w:t>
      </w:r>
      <w:r w:rsidRPr="003A2ACB">
        <w:rPr>
          <w:rFonts w:ascii="Arial Narrow" w:hAnsi="Arial Narrow"/>
        </w:rPr>
        <w:t>ai sistemi aziendali, anche con riferimento alla previsione, organizzazione, conduzione e con</w:t>
      </w:r>
      <w:r w:rsidR="00047FFA" w:rsidRPr="003A2ACB">
        <w:rPr>
          <w:rFonts w:ascii="Arial Narrow" w:hAnsi="Arial Narrow"/>
        </w:rPr>
        <w:t xml:space="preserve">trollo </w:t>
      </w:r>
      <w:r w:rsidRPr="003A2ACB">
        <w:rPr>
          <w:rFonts w:ascii="Arial Narrow" w:hAnsi="Arial Narrow"/>
        </w:rPr>
        <w:t xml:space="preserve">della gestione, agli strumenti di marketing, ai prodotti/servizi turistici. 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In particolare, sono in grado </w:t>
      </w:r>
      <w:r w:rsidR="00674BEB" w:rsidRPr="003A2ACB">
        <w:rPr>
          <w:rFonts w:ascii="Arial Narrow" w:hAnsi="Arial Narrow"/>
        </w:rPr>
        <w:t>di</w:t>
      </w:r>
      <w:r w:rsidRPr="003A2ACB">
        <w:rPr>
          <w:rFonts w:ascii="Arial Narrow" w:hAnsi="Arial Narrow"/>
        </w:rPr>
        <w:t xml:space="preserve"> </w:t>
      </w:r>
      <w:r w:rsidR="00674BEB" w:rsidRPr="003A2ACB">
        <w:rPr>
          <w:rFonts w:ascii="Arial Narrow" w:hAnsi="Arial Narrow"/>
        </w:rPr>
        <w:t>: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analizzare la realtà e i fatti concreti della vita quotidiana ed elaborare generalizzazioni che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aiutino a spiegare i comportamenti i</w:t>
      </w:r>
      <w:r w:rsidRPr="003A2ACB">
        <w:rPr>
          <w:rFonts w:ascii="Arial Narrow" w:hAnsi="Arial Narrow"/>
        </w:rPr>
        <w:t>n</w:t>
      </w:r>
      <w:r w:rsidRPr="003A2ACB">
        <w:rPr>
          <w:rFonts w:ascii="Arial Narrow" w:hAnsi="Arial Narrow"/>
        </w:rPr>
        <w:t>dividuali e collettivi in chiave economica;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riconoscere la varietà e lo sviluppo storico delle forme economiche, sociali e istituzionali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attraverso le categorie di sintesi fornite dall’economia e dal diritto;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riconoscere l’interdipendenza tra fenomeni economici, sociali, istituzionali, culturali e la loro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dimensione locale/globale;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analizzare, con l’ausilio di strumenti matematici e informatici, i fenomeni economici e sociali;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orientarsi nella normativa pubblicistica, civilistica e fiscale;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 xml:space="preserve">intervenire </w:t>
      </w:r>
      <w:r w:rsidRPr="003A2ACB">
        <w:rPr>
          <w:rFonts w:ascii="Arial Narrow" w:hAnsi="Arial Narrow"/>
        </w:rPr>
        <w:t>nei sistemi aziendali con riferimento a previsione, organizzazione, conduzione e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controllo di gestione;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utilizzare gli strumenti di marketing in differenti casi e contesti;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distinguere e valutare i prodotti e i servizi aziendali, effettuando calcoli di convenienza per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individuare soluzioni ottimali;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 xml:space="preserve">agire </w:t>
      </w:r>
      <w:r w:rsidRPr="003A2ACB">
        <w:rPr>
          <w:rFonts w:ascii="Arial Narrow" w:hAnsi="Arial Narrow"/>
        </w:rPr>
        <w:t>nel sistema informativo dell’azienda e contribuire sia alla sua innovazione sia al suo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adeguamento organizzativo e tecnol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gico;</w:t>
      </w:r>
    </w:p>
    <w:p w:rsidR="00674BEB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elaborare, interpretare e rappresentare efficacemente dati aziendali con il ricorso a strumenti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informatici e software gestionali;</w:t>
      </w:r>
    </w:p>
    <w:p w:rsidR="003077CE" w:rsidRPr="003A2ACB" w:rsidRDefault="00674BE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analizzare i problemi scientifici, etici, giuridici e sociali connessi agli strumenti culturali</w:t>
      </w:r>
      <w:r w:rsidR="002D094E" w:rsidRPr="003A2ACB">
        <w:rPr>
          <w:rFonts w:ascii="Arial Narrow" w:hAnsi="Arial Narrow"/>
        </w:rPr>
        <w:t xml:space="preserve"> </w:t>
      </w:r>
      <w:r w:rsidR="00325792" w:rsidRPr="003A2ACB">
        <w:rPr>
          <w:rFonts w:ascii="Arial Narrow" w:hAnsi="Arial Narrow"/>
        </w:rPr>
        <w:t>acquisiti.</w:t>
      </w:r>
    </w:p>
    <w:p w:rsidR="00325792" w:rsidRPr="003A2ACB" w:rsidRDefault="00325792" w:rsidP="00C03895">
      <w:pPr>
        <w:spacing w:after="0"/>
        <w:rPr>
          <w:rFonts w:ascii="Arial Narrow" w:hAnsi="Arial Narrow"/>
        </w:rPr>
      </w:pPr>
    </w:p>
    <w:p w:rsidR="003077CE" w:rsidRPr="006E5FAD" w:rsidRDefault="003077CE" w:rsidP="00C03895">
      <w:p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t xml:space="preserve">A conclusione del percorso quinquennale, il Diplomato consegue i risultati di apprendimento descritti nei punti 2.1 e 2.2 dell’Allegato di seguito specificati in termini di </w:t>
      </w:r>
      <w:r w:rsidRPr="006E5FAD">
        <w:rPr>
          <w:rFonts w:ascii="Arial Narrow" w:hAnsi="Arial Narrow" w:cs="Helvetica-Narrow"/>
          <w:b/>
        </w:rPr>
        <w:t>competenze</w:t>
      </w:r>
      <w:r w:rsidRPr="006E5FAD">
        <w:rPr>
          <w:rFonts w:ascii="Arial Narrow" w:hAnsi="Arial Narrow" w:cs="Helvetica-Narrow"/>
        </w:rPr>
        <w:t>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Valutare fatti ed orientare i propri comportamenti in base ad un sistema di valori coerenti con i principi della Costituzione e con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le carte internazionali dei diritti umani.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Utilizzare il patrimonio lessicale ed espressivo della lingua italiana secondo le esigenze comunicative nei vari contesti: sociali,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culturali, scientifici, economici, tecnologici.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Stabilire collegamenti tra le tradizioni culturali locali, nazionali ed internazionali, sia in una prospettiva interculturale sia ai fini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della mobilità di studio e di lavoro.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Utilizzare gli strumenti culturali e metodologici per porsi con atteggiamento razionale, critico e responsabile di fronte alla realtà,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ai suoi fenomeni, ai suoi problemi, anche ai fini dell’apprendimento permanente.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Riconoscere gli aspetti geografici, ecologici, territoriali dell’ambiente naturale ed antropico, le connessioni con le strutture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demografiche, economiche, sociali, culturali e le trasformazioni intervenute nel corso del tempo.</w:t>
      </w:r>
    </w:p>
    <w:p w:rsidR="003077CE" w:rsidRPr="006E5FAD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t>Riconoscere il valore e le potenzialità dei beni artistici e ambientali, per una loro corretta fruizione e valorizzazione.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  <w:bCs/>
        </w:rPr>
      </w:pPr>
      <w:r w:rsidRPr="00C03895">
        <w:rPr>
          <w:rFonts w:ascii="Arial Narrow" w:hAnsi="Arial Narrow" w:cs="Helvetica-Narrow"/>
        </w:rPr>
        <w:t>Utilizzare e produrre strumenti di comunicazione visiva e multimediale, anche con riferimento alle strategie espressive e agli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strumenti tecnici della comunicazione in rete.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Padroneggiare la lingua inglese e, ove prevista, un’altra lingua comunitaria per scopi comunicativi e utilizzare i linguaggi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settoriali relativi ai percorsi di studio, per interagire in diversi ambiti e contesti professionali, al livello B2 del quadro com</w:t>
      </w:r>
      <w:r w:rsidRPr="00C03895">
        <w:rPr>
          <w:rFonts w:ascii="Arial Narrow" w:hAnsi="Arial Narrow" w:cs="Helvetica-Narrow"/>
        </w:rPr>
        <w:t>u</w:t>
      </w:r>
      <w:r w:rsidRPr="00C03895">
        <w:rPr>
          <w:rFonts w:ascii="Arial Narrow" w:hAnsi="Arial Narrow" w:cs="Helvetica-Narrow"/>
        </w:rPr>
        <w:t>ne</w:t>
      </w:r>
      <w:r w:rsidR="00C03895" w:rsidRP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europeo di riferimento per le lingue (QCER).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Riconoscere gli aspetti comunicativi, culturali e relazionali dell’espressività corporea e l’importanza che riveste la pratica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dell’attività motorio-sportiva per il benessere individuale e collettivo.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Utilizzare il linguaggio e i metodi propri della matematica per organizzare e valutare adeguatamente informazioni qualit</w:t>
      </w:r>
      <w:r w:rsidRPr="00C03895">
        <w:rPr>
          <w:rFonts w:ascii="Arial Narrow" w:hAnsi="Arial Narrow" w:cs="Helvetica-Narrow"/>
        </w:rPr>
        <w:t>a</w:t>
      </w:r>
      <w:r w:rsidRPr="00C03895">
        <w:rPr>
          <w:rFonts w:ascii="Arial Narrow" w:hAnsi="Arial Narrow" w:cs="Helvetica-Narrow"/>
        </w:rPr>
        <w:t>tive e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quantitative.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Utilizzare le strategie del pensiero razionale negli aspetti dialettici e algoritmici per affrontare situazioni problematiche,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elaborando opportune soluzioni.</w:t>
      </w:r>
    </w:p>
    <w:p w:rsidR="003077CE" w:rsidRPr="006E5FAD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lastRenderedPageBreak/>
        <w:t>Utilizzare i concetti e i modelli delle scienze sperimentali per investigare fenomeni sociali e naturali e per interpretare dati.</w:t>
      </w:r>
    </w:p>
    <w:p w:rsidR="003077CE" w:rsidRPr="006E5FAD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t>Utilizzare le reti e gli strumenti informatici nelle attività di studio, ricerca e approfondimento disciplinare.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Analizzare il valore, i limiti e i rischi delle varie soluzioni tecniche per la vita sociale e culturale con particolare attenzione alla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sicurezza nei luoghi di vita e di lavoro, alla tutela della persona, dell’ambiente e del territorio.</w:t>
      </w:r>
    </w:p>
    <w:p w:rsidR="003077CE" w:rsidRPr="00C03895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C03895">
        <w:rPr>
          <w:rFonts w:ascii="Arial Narrow" w:hAnsi="Arial Narrow" w:cs="Helvetica-Narrow"/>
        </w:rPr>
        <w:t>Correlare la conoscenza storica generale agli sviluppi delle scienze, delle tecnologie e delle tecniche negli specifici campi</w:t>
      </w:r>
      <w:r w:rsid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professionali di riferimento.</w:t>
      </w:r>
    </w:p>
    <w:p w:rsidR="003077CE" w:rsidRPr="006E5FAD" w:rsidRDefault="009E7AC7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t>I</w:t>
      </w:r>
      <w:r w:rsidR="003077CE" w:rsidRPr="006E5FAD">
        <w:rPr>
          <w:rFonts w:ascii="Arial Narrow" w:hAnsi="Arial Narrow" w:cs="Helvetica-Narrow"/>
        </w:rPr>
        <w:t>dentificare e applicare le metodologie e le tecniche della gestione per progetti.</w:t>
      </w:r>
    </w:p>
    <w:p w:rsidR="003077CE" w:rsidRPr="006E5FAD" w:rsidRDefault="003077CE" w:rsidP="00B21F51">
      <w:pPr>
        <w:pStyle w:val="Paragrafoelenco"/>
        <w:numPr>
          <w:ilvl w:val="0"/>
          <w:numId w:val="30"/>
        </w:numPr>
        <w:jc w:val="both"/>
        <w:rPr>
          <w:rFonts w:ascii="Arial Narrow" w:hAnsi="Arial Narrow" w:cs="Helvetica-Narrow"/>
        </w:rPr>
      </w:pPr>
      <w:r w:rsidRPr="006E5FAD">
        <w:rPr>
          <w:rFonts w:ascii="Arial Narrow" w:hAnsi="Arial Narrow" w:cs="Helvetica-Narrow"/>
        </w:rPr>
        <w:t>Redigere relazioni tecniche e documentare le attività individuali e di gruppo relative a situazioni professionali.</w:t>
      </w:r>
    </w:p>
    <w:p w:rsidR="003077CE" w:rsidRPr="00C03895" w:rsidRDefault="003077CE" w:rsidP="00D77F38">
      <w:pPr>
        <w:pStyle w:val="Paragrafoelenco"/>
        <w:numPr>
          <w:ilvl w:val="0"/>
          <w:numId w:val="30"/>
        </w:numPr>
        <w:jc w:val="both"/>
        <w:rPr>
          <w:rFonts w:ascii="Arial Narrow" w:hAnsi="Arial Narrow"/>
        </w:rPr>
      </w:pPr>
      <w:r w:rsidRPr="00C03895">
        <w:rPr>
          <w:rFonts w:ascii="Arial Narrow" w:hAnsi="Arial Narrow" w:cs="Helvetica-Narrow"/>
        </w:rPr>
        <w:t xml:space="preserve">Individuare e utilizzare gli strumenti di comunicazione e di team </w:t>
      </w:r>
      <w:proofErr w:type="spellStart"/>
      <w:r w:rsidRPr="00C03895">
        <w:rPr>
          <w:rFonts w:ascii="Arial Narrow" w:hAnsi="Arial Narrow" w:cs="Helvetica-Narrow"/>
        </w:rPr>
        <w:t>working</w:t>
      </w:r>
      <w:proofErr w:type="spellEnd"/>
      <w:r w:rsidRPr="00C03895">
        <w:rPr>
          <w:rFonts w:ascii="Arial Narrow" w:hAnsi="Arial Narrow" w:cs="Helvetica-Narrow"/>
        </w:rPr>
        <w:t xml:space="preserve"> più appropriati per intervenire nei contesti org</w:t>
      </w:r>
      <w:r w:rsidRPr="00C03895">
        <w:rPr>
          <w:rFonts w:ascii="Arial Narrow" w:hAnsi="Arial Narrow" w:cs="Helvetica-Narrow"/>
        </w:rPr>
        <w:t>a</w:t>
      </w:r>
      <w:r w:rsidRPr="00C03895">
        <w:rPr>
          <w:rFonts w:ascii="Arial Narrow" w:hAnsi="Arial Narrow" w:cs="Helvetica-Narrow"/>
        </w:rPr>
        <w:t>nizzativi</w:t>
      </w:r>
      <w:r w:rsidR="00C03895" w:rsidRPr="00C03895">
        <w:rPr>
          <w:rFonts w:ascii="Arial Narrow" w:hAnsi="Arial Narrow" w:cs="Helvetica-Narrow"/>
        </w:rPr>
        <w:t xml:space="preserve"> </w:t>
      </w:r>
      <w:r w:rsidRPr="00C03895">
        <w:rPr>
          <w:rFonts w:ascii="Arial Narrow" w:hAnsi="Arial Narrow" w:cs="Helvetica-Narrow"/>
        </w:rPr>
        <w:t>e professionali di riferimento.</w:t>
      </w:r>
    </w:p>
    <w:p w:rsidR="009E7AC7" w:rsidRPr="003A2ACB" w:rsidRDefault="00C03895" w:rsidP="00D77F38">
      <w:pPr>
        <w:pStyle w:val="Titolo3"/>
        <w:rPr>
          <w:rFonts w:ascii="Arial Narrow" w:hAnsi="Arial Narrow"/>
        </w:rPr>
      </w:pPr>
      <w:bookmarkStart w:id="3" w:name="_Toc6161368"/>
      <w:r>
        <w:rPr>
          <w:rFonts w:ascii="Arial Narrow" w:hAnsi="Arial Narrow"/>
        </w:rPr>
        <w:t xml:space="preserve">Indirizzo </w:t>
      </w:r>
      <w:r w:rsidR="00483101" w:rsidRPr="003A2ACB">
        <w:rPr>
          <w:rFonts w:ascii="Arial Narrow" w:hAnsi="Arial Narrow"/>
        </w:rPr>
        <w:t>AMMINISTRAZIONE FINANZA E MA</w:t>
      </w:r>
      <w:r w:rsidR="00FD1D9C" w:rsidRPr="003A2ACB">
        <w:rPr>
          <w:rFonts w:ascii="Arial Narrow" w:hAnsi="Arial Narrow"/>
        </w:rPr>
        <w:t>RKETING</w:t>
      </w:r>
      <w:bookmarkEnd w:id="3"/>
    </w:p>
    <w:p w:rsidR="00047FFA" w:rsidRPr="003A2ACB" w:rsidRDefault="00047FFA" w:rsidP="00D77F38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Il Diplomato in </w:t>
      </w:r>
      <w:r w:rsidRPr="003A2ACB">
        <w:rPr>
          <w:rFonts w:ascii="Arial Narrow" w:hAnsi="Arial Narrow"/>
          <w:bCs/>
        </w:rPr>
        <w:t xml:space="preserve">“Amministrazione, Finanza e Marketing” </w:t>
      </w:r>
      <w:r w:rsidRPr="003A2ACB">
        <w:rPr>
          <w:rFonts w:ascii="Arial Narrow" w:hAnsi="Arial Narrow"/>
        </w:rPr>
        <w:t xml:space="preserve">ha competenze generali nel campo dei </w:t>
      </w:r>
      <w:proofErr w:type="spellStart"/>
      <w:r w:rsidRPr="003A2ACB">
        <w:rPr>
          <w:rFonts w:ascii="Arial Narrow" w:hAnsi="Arial Narrow"/>
        </w:rPr>
        <w:t>macrofenomeni</w:t>
      </w:r>
      <w:proofErr w:type="spellEnd"/>
      <w:r w:rsidRPr="003A2ACB">
        <w:rPr>
          <w:rFonts w:ascii="Arial Narrow" w:hAnsi="Arial Narrow"/>
        </w:rPr>
        <w:t xml:space="preserve"> economici nazion</w:t>
      </w:r>
      <w:r w:rsidRPr="003A2ACB">
        <w:rPr>
          <w:rFonts w:ascii="Arial Narrow" w:hAnsi="Arial Narrow"/>
        </w:rPr>
        <w:t>a</w:t>
      </w:r>
      <w:r w:rsidRPr="003A2ACB">
        <w:rPr>
          <w:rFonts w:ascii="Arial Narrow" w:hAnsi="Arial Narrow"/>
        </w:rPr>
        <w:t>li ed internazionali, della normativa civilistica e fiscale, dei sistemi e processi aziendali (organizzazione, pianificazione, progra</w:t>
      </w:r>
      <w:r w:rsidRPr="003A2ACB">
        <w:rPr>
          <w:rFonts w:ascii="Arial Narrow" w:hAnsi="Arial Narrow"/>
        </w:rPr>
        <w:t>m</w:t>
      </w:r>
      <w:r w:rsidRPr="003A2ACB">
        <w:rPr>
          <w:rFonts w:ascii="Arial Narrow" w:hAnsi="Arial Narrow"/>
        </w:rPr>
        <w:t>mazione, amministrazione, finanza e controllo), degli strumenti di marketing, dei prodotti assicurativo-finanziari e dell’economia s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ciale. Integra le competenze dell’ambito professionale specifico con quelle linguistiche e informatiche per operare nel sistema i</w:t>
      </w:r>
      <w:r w:rsidRPr="003A2ACB">
        <w:rPr>
          <w:rFonts w:ascii="Arial Narrow" w:hAnsi="Arial Narrow"/>
        </w:rPr>
        <w:t>n</w:t>
      </w:r>
      <w:r w:rsidRPr="003A2ACB">
        <w:rPr>
          <w:rFonts w:ascii="Arial Narrow" w:hAnsi="Arial Narrow"/>
        </w:rPr>
        <w:t>formativo dell’azienda e contribuire sia all’innovazione sia al miglioramento organizzativo e tecnologico dell’impresa inserita nel contesto internazionale.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Attraverso il percorso generale, è in grado di:</w:t>
      </w:r>
    </w:p>
    <w:p w:rsidR="00047FFA" w:rsidRPr="003A2ACB" w:rsidRDefault="00047FFA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 xml:space="preserve">- rilevare le operazioni gestionali utilizzando metodi, strumenti, tecniche contabili ed extracontabili </w:t>
      </w:r>
      <w:r w:rsidRPr="003A2ACB">
        <w:rPr>
          <w:rFonts w:ascii="Arial Narrow" w:hAnsi="Arial Narrow"/>
          <w:bCs/>
        </w:rPr>
        <w:t>in linea con i principi</w:t>
      </w:r>
      <w:r w:rsidR="002D094E" w:rsidRPr="003A2ACB">
        <w:rPr>
          <w:rFonts w:ascii="Arial Narrow" w:hAnsi="Arial Narrow"/>
          <w:bCs/>
        </w:rPr>
        <w:t xml:space="preserve"> </w:t>
      </w:r>
      <w:r w:rsidRPr="003A2ACB">
        <w:rPr>
          <w:rFonts w:ascii="Arial Narrow" w:hAnsi="Arial Narrow"/>
          <w:bCs/>
        </w:rPr>
        <w:t>nazionali ed internazionali;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>redigere e interpretare i documenti amministrativi e finanziari aziendali</w:t>
      </w:r>
      <w:r w:rsidRPr="003A2ACB">
        <w:rPr>
          <w:rFonts w:ascii="Arial Narrow" w:hAnsi="Arial Narrow"/>
        </w:rPr>
        <w:t>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gestire adempimenti di natura fiscale;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collaborare alle trattative contrattuali riferite alle diverse aree funzionali dell’azienda;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  <w:bCs/>
        </w:rPr>
        <w:t>- svolgere attività di marketing</w:t>
      </w:r>
      <w:r w:rsidRPr="003A2ACB">
        <w:rPr>
          <w:rFonts w:ascii="Arial Narrow" w:hAnsi="Arial Narrow"/>
        </w:rPr>
        <w:t>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>collaborare all’organizzazione, alla gestione e al controllo dei processi aziendali</w:t>
      </w:r>
      <w:r w:rsidRPr="003A2ACB">
        <w:rPr>
          <w:rFonts w:ascii="Arial Narrow" w:hAnsi="Arial Narrow"/>
        </w:rPr>
        <w:t>;</w:t>
      </w:r>
    </w:p>
    <w:p w:rsidR="00483101" w:rsidRPr="003A2ACB" w:rsidRDefault="00047FFA" w:rsidP="009E7AC7">
      <w:pPr>
        <w:rPr>
          <w:rFonts w:ascii="Arial Narrow" w:hAnsi="Arial Narrow"/>
          <w:color w:val="FF0000"/>
        </w:rPr>
      </w:pPr>
      <w:r w:rsidRPr="003A2ACB">
        <w:rPr>
          <w:rFonts w:ascii="Arial Narrow" w:hAnsi="Arial Narrow"/>
        </w:rPr>
        <w:t>- utilizzare tecnologie e software applicativi per la gestione integrata di amministrazione, finanza e marketing.</w:t>
      </w:r>
    </w:p>
    <w:p w:rsidR="00047FFA" w:rsidRPr="003A2ACB" w:rsidRDefault="00047FFA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 xml:space="preserve">A conclusione del percorso quinquennale, </w:t>
      </w:r>
      <w:r w:rsidRPr="003A2ACB">
        <w:rPr>
          <w:rFonts w:ascii="Arial Narrow" w:hAnsi="Arial Narrow"/>
          <w:bCs/>
        </w:rPr>
        <w:t xml:space="preserve">il Diplomato nell’indirizzo “Amministrazione, Finanza e Marketing” consegue i risultati di apprendimento descritti nel punto 2.2 dell’Allegato A), di seguito specificati in termini di </w:t>
      </w:r>
      <w:r w:rsidRPr="003A2ACB">
        <w:rPr>
          <w:rFonts w:ascii="Arial Narrow" w:hAnsi="Arial Narrow"/>
          <w:b/>
          <w:bCs/>
        </w:rPr>
        <w:t>competenze</w:t>
      </w:r>
      <w:r w:rsidRPr="003A2ACB">
        <w:rPr>
          <w:rFonts w:ascii="Arial Narrow" w:hAnsi="Arial Narrow"/>
          <w:bCs/>
        </w:rPr>
        <w:t>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1. Riconoscere e interpretare: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le tendenze dei mercati locali, nazionali e globali anche per coglierne le ripercussioni in un dato contesto;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i </w:t>
      </w:r>
      <w:proofErr w:type="spellStart"/>
      <w:r w:rsidRPr="003A2ACB">
        <w:rPr>
          <w:rFonts w:ascii="Arial Narrow" w:hAnsi="Arial Narrow"/>
        </w:rPr>
        <w:t>macrofenomeni</w:t>
      </w:r>
      <w:proofErr w:type="spellEnd"/>
      <w:r w:rsidRPr="003A2ACB">
        <w:rPr>
          <w:rFonts w:ascii="Arial Narrow" w:hAnsi="Arial Narrow"/>
        </w:rPr>
        <w:t xml:space="preserve"> economici nazionali e internazionali per connetterli alla specificità di un’azienda;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 cambiamenti dei sistemi economici nella dimensione diacronica attraverso il confronto fra epoche storiche e nella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dimensione sincronica attraverso il confronto fra aree geografiche e culture diverse.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2. Individuare e accedere alla normativa pubblicistica, civilistica e fiscale con particolare riferimento alle attività aziendali.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3. Interpretare i sistemi aziendali nei loro modelli, processi e flussi informativi con riferimento alle differenti tipologie di imprese.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4. Riconoscere i diversi modelli organizzativi aziendali, documentare le procedure e ricercare soluzioni efficaci rispetto a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situazioni date.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5. Individuare le caratteristiche del mercato del lavoro e collaborare alla gestione delle risorse umane.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6. Gestire il sistema delle rilevazioni aziendali con l’ausilio di programmi di contabilità integrata.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lastRenderedPageBreak/>
        <w:t>7. Applicare i principi e gli strumenti della programmazione e del controllo di gestione, analizzandone i risultati.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8. Inquadrare l’attività di marketing nel ciclo di vita dell’azienda e realizzare applicazioni con rif</w:t>
      </w:r>
      <w:r w:rsidR="00325792" w:rsidRPr="003A2ACB">
        <w:rPr>
          <w:rFonts w:ascii="Arial Narrow" w:hAnsi="Arial Narrow"/>
        </w:rPr>
        <w:t xml:space="preserve">erimento a specifici contesti e </w:t>
      </w:r>
      <w:r w:rsidRPr="003A2ACB">
        <w:rPr>
          <w:rFonts w:ascii="Arial Narrow" w:hAnsi="Arial Narrow"/>
        </w:rPr>
        <w:t>dive</w:t>
      </w:r>
      <w:r w:rsidRPr="003A2ACB">
        <w:rPr>
          <w:rFonts w:ascii="Arial Narrow" w:hAnsi="Arial Narrow"/>
        </w:rPr>
        <w:t>r</w:t>
      </w:r>
      <w:r w:rsidRPr="003A2ACB">
        <w:rPr>
          <w:rFonts w:ascii="Arial Narrow" w:hAnsi="Arial Narrow"/>
        </w:rPr>
        <w:t>se politiche di mercato.</w:t>
      </w:r>
    </w:p>
    <w:p w:rsidR="00047FFA" w:rsidRPr="003A2ACB" w:rsidRDefault="00047FFA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  <w:bCs/>
        </w:rPr>
        <w:t>9. Orientarsi nel mercato dei prodotti assicurativo-finanziari, anche per collaborare nella ricerca di soluzioni</w:t>
      </w:r>
      <w:r w:rsidR="002D094E" w:rsidRPr="003A2ACB">
        <w:rPr>
          <w:rFonts w:ascii="Arial Narrow" w:hAnsi="Arial Narrow"/>
          <w:bCs/>
        </w:rPr>
        <w:t xml:space="preserve"> </w:t>
      </w:r>
      <w:r w:rsidRPr="003A2ACB">
        <w:rPr>
          <w:rFonts w:ascii="Arial Narrow" w:hAnsi="Arial Narrow"/>
          <w:bCs/>
        </w:rPr>
        <w:t>economicamente va</w:t>
      </w:r>
      <w:r w:rsidRPr="003A2ACB">
        <w:rPr>
          <w:rFonts w:ascii="Arial Narrow" w:hAnsi="Arial Narrow"/>
          <w:bCs/>
        </w:rPr>
        <w:t>n</w:t>
      </w:r>
      <w:r w:rsidRPr="003A2ACB">
        <w:rPr>
          <w:rFonts w:ascii="Arial Narrow" w:hAnsi="Arial Narrow"/>
          <w:bCs/>
        </w:rPr>
        <w:t>taggiose.</w:t>
      </w:r>
    </w:p>
    <w:p w:rsidR="00047FFA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10. Utilizzare i sistemi informativi aziendali e gli strumenti di comunicazione integrata d’impresa, per realizzare attività</w:t>
      </w:r>
      <w:r w:rsidR="002D094E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comunicat</w:t>
      </w:r>
      <w:r w:rsidRPr="003A2ACB">
        <w:rPr>
          <w:rFonts w:ascii="Arial Narrow" w:hAnsi="Arial Narrow"/>
        </w:rPr>
        <w:t>i</w:t>
      </w:r>
      <w:r w:rsidRPr="003A2ACB">
        <w:rPr>
          <w:rFonts w:ascii="Arial Narrow" w:hAnsi="Arial Narrow"/>
        </w:rPr>
        <w:t>ve con riferimento a differenti contesti.</w:t>
      </w:r>
    </w:p>
    <w:p w:rsidR="00A41E50" w:rsidRPr="003A2ACB" w:rsidRDefault="00047FFA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11. Analizzare e produrre i documenti relativi alla rendicontazione sociale e ambientale, alla luce dei criteri sulla re</w:t>
      </w:r>
      <w:r w:rsidR="00325792" w:rsidRPr="003A2ACB">
        <w:rPr>
          <w:rFonts w:ascii="Arial Narrow" w:hAnsi="Arial Narrow"/>
        </w:rPr>
        <w:t xml:space="preserve">sponsabilità </w:t>
      </w:r>
      <w:r w:rsidRPr="003A2ACB">
        <w:rPr>
          <w:rFonts w:ascii="Arial Narrow" w:hAnsi="Arial Narrow"/>
        </w:rPr>
        <w:t>s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ciale d’impresa.</w:t>
      </w:r>
    </w:p>
    <w:p w:rsidR="00E25DC6" w:rsidRPr="003A2ACB" w:rsidRDefault="00C03895" w:rsidP="00A07151">
      <w:pPr>
        <w:pStyle w:val="Titolo3"/>
        <w:rPr>
          <w:rFonts w:ascii="Arial Narrow" w:hAnsi="Arial Narrow"/>
        </w:rPr>
      </w:pPr>
      <w:bookmarkStart w:id="4" w:name="_Toc6161369"/>
      <w:r>
        <w:rPr>
          <w:rFonts w:ascii="Arial Narrow" w:hAnsi="Arial Narrow"/>
        </w:rPr>
        <w:t xml:space="preserve">Indirizzo </w:t>
      </w:r>
      <w:r w:rsidRPr="00C03895">
        <w:rPr>
          <w:rFonts w:ascii="Arial Narrow" w:hAnsi="Arial Narrow"/>
        </w:rPr>
        <w:t>AMMINISTRAZIONE FINANZA E MARKETING</w:t>
      </w:r>
      <w:r>
        <w:rPr>
          <w:rFonts w:ascii="Arial Narrow" w:hAnsi="Arial Narrow"/>
        </w:rPr>
        <w:t xml:space="preserve"> articolazione </w:t>
      </w:r>
      <w:r w:rsidR="00FD1D9C" w:rsidRPr="003A2ACB">
        <w:rPr>
          <w:rFonts w:ascii="Arial Narrow" w:hAnsi="Arial Narrow"/>
        </w:rPr>
        <w:t>SISTEMI INFORMATIVI AZIENDALI</w:t>
      </w:r>
      <w:bookmarkEnd w:id="4"/>
    </w:p>
    <w:p w:rsidR="00D44CF4" w:rsidRPr="003A2ACB" w:rsidRDefault="00D44CF4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  <w:bCs/>
        </w:rPr>
        <w:t>Nell’articolazione “SISTEMI INFORMATIVI AZIENDALI”, il profilo si caratterizza per il riferimento sia all’ambito della gestione del sistema informativo aziendale sia alla valutazione, alla scelta e all’adattamento di software applicativi. Tali attività sono tese a m</w:t>
      </w:r>
      <w:r w:rsidRPr="003A2ACB">
        <w:rPr>
          <w:rFonts w:ascii="Arial Narrow" w:hAnsi="Arial Narrow"/>
          <w:bCs/>
        </w:rPr>
        <w:t>i</w:t>
      </w:r>
      <w:r w:rsidRPr="003A2ACB">
        <w:rPr>
          <w:rFonts w:ascii="Arial Narrow" w:hAnsi="Arial Narrow"/>
          <w:bCs/>
        </w:rPr>
        <w:t>gliorare l’efficienza aziendale attraverso la realizzazione di nuove procedure, con particolare riguardo al sistema di archiviazione, all’organizzazione della comunicazione in ret</w:t>
      </w:r>
      <w:r w:rsidR="00325792" w:rsidRPr="003A2ACB">
        <w:rPr>
          <w:rFonts w:ascii="Arial Narrow" w:hAnsi="Arial Narrow"/>
          <w:bCs/>
        </w:rPr>
        <w:t>e e alla sicurezza informatica.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Attraverso il pe</w:t>
      </w:r>
      <w:r w:rsidR="00A07151" w:rsidRPr="003A2ACB">
        <w:rPr>
          <w:rFonts w:ascii="Arial Narrow" w:hAnsi="Arial Narrow"/>
        </w:rPr>
        <w:t>rcorso generale, è in grado di:</w:t>
      </w:r>
    </w:p>
    <w:p w:rsidR="00D44CF4" w:rsidRPr="003A2ACB" w:rsidRDefault="00D44CF4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 xml:space="preserve">- rilevare le operazioni gestionali utilizzando metodi, strumenti, tecniche contabili ed extracontabili </w:t>
      </w:r>
      <w:r w:rsidRPr="003A2ACB">
        <w:rPr>
          <w:rFonts w:ascii="Arial Narrow" w:hAnsi="Arial Narrow"/>
          <w:bCs/>
        </w:rPr>
        <w:t>in linea con i principi nazionali ed internazionali;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>redigere e interpretare i documenti amministrativi e finanziari aziendali</w:t>
      </w:r>
      <w:r w:rsidRPr="003A2ACB">
        <w:rPr>
          <w:rFonts w:ascii="Arial Narrow" w:hAnsi="Arial Narrow"/>
        </w:rPr>
        <w:t>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gestire adempimenti di natura fiscale;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collaborare alle trattative contrattuali riferite alle diverse aree funzionali dell’azienda;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  <w:bCs/>
        </w:rPr>
        <w:t>- svolgere attività di marketing</w:t>
      </w:r>
      <w:r w:rsidRPr="003A2ACB">
        <w:rPr>
          <w:rFonts w:ascii="Arial Narrow" w:hAnsi="Arial Narrow"/>
        </w:rPr>
        <w:t>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>collaborare all’organizzazione, alla gestione e al controllo dei processi aziendali</w:t>
      </w:r>
      <w:r w:rsidRPr="003A2ACB">
        <w:rPr>
          <w:rFonts w:ascii="Arial Narrow" w:hAnsi="Arial Narrow"/>
        </w:rPr>
        <w:t>;</w:t>
      </w:r>
    </w:p>
    <w:p w:rsidR="00D44CF4" w:rsidRPr="003A2ACB" w:rsidRDefault="00D44CF4" w:rsidP="009E7AC7">
      <w:pPr>
        <w:rPr>
          <w:rFonts w:ascii="Arial Narrow" w:hAnsi="Arial Narrow"/>
          <w:color w:val="FF0000"/>
        </w:rPr>
      </w:pPr>
      <w:r w:rsidRPr="003A2ACB">
        <w:rPr>
          <w:rFonts w:ascii="Arial Narrow" w:hAnsi="Arial Narrow"/>
        </w:rPr>
        <w:t>- utilizzare tecnologie e software applicativi per la gestione integrata di amministrazione, finanza e marketing.</w:t>
      </w:r>
    </w:p>
    <w:p w:rsidR="00D44CF4" w:rsidRPr="00C304E9" w:rsidRDefault="00D44CF4" w:rsidP="009E7AC7">
      <w:pPr>
        <w:rPr>
          <w:rFonts w:ascii="Arial Narrow" w:hAnsi="Arial Narrow"/>
          <w:bCs/>
        </w:rPr>
      </w:pPr>
      <w:r w:rsidRPr="00C304E9">
        <w:rPr>
          <w:rFonts w:ascii="Arial Narrow" w:hAnsi="Arial Narrow"/>
        </w:rPr>
        <w:t xml:space="preserve">A conclusione del percorso quinquennale, </w:t>
      </w:r>
      <w:r w:rsidRPr="00C304E9">
        <w:rPr>
          <w:rFonts w:ascii="Arial Narrow" w:hAnsi="Arial Narrow"/>
          <w:bCs/>
        </w:rPr>
        <w:t>il Diplomato nell’indirizzo “Amministrazione, Finanza e Marketing” consegue i risultati di apprendimento descritti nel punto 2.2 dell’Allegato A), di seguito specificati in termini di competenze.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1. Riconoscere e interpretare: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le tendenze dei mercati locali, nazionali e globali anche per coglierne le ripercussioni in un dato contesto;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i </w:t>
      </w:r>
      <w:proofErr w:type="spellStart"/>
      <w:r w:rsidRPr="003A2ACB">
        <w:rPr>
          <w:rFonts w:ascii="Arial Narrow" w:hAnsi="Arial Narrow"/>
        </w:rPr>
        <w:t>macrofenomeni</w:t>
      </w:r>
      <w:proofErr w:type="spellEnd"/>
      <w:r w:rsidRPr="003A2ACB">
        <w:rPr>
          <w:rFonts w:ascii="Arial Narrow" w:hAnsi="Arial Narrow"/>
        </w:rPr>
        <w:t xml:space="preserve"> economici nazionali e internazionali per connetterli alla specificità di un’azienda;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 cambiamenti dei sistemi economici nella dimensione diacronica attraverso il confronto fra epoche storiche e nella dimensione sincronica attraverso il confronto fra aree geografiche e culture diverse.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2. Individuare e accedere alla normativa pubblicistica, civilistica e fiscale con particolare riferimento alle attività aziendali.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3. Interpretare i sistemi aziendali nei loro modelli, processi e flussi informativi con riferimento alle differenti tipologie di imprese.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4. Riconoscere i diversi modelli organizzativi aziendali, documentare le procedure e ricercare soluzioni efficaci rispetto a situazioni date.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5. Individuare le caratteristiche del mercato del lavoro e collaborare alla gestione delle risorse umane.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6. Gestire il sistema delle rilevazioni aziendali con l’ausilio di programmi di contabilità integrata.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lastRenderedPageBreak/>
        <w:t>7. Applicare i principi e gli strumenti della programmazione e del controllo di gestione, analizzandone i risultati.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8. Inquadrare l’attività di marketing nel ciclo di vita dell’azienda e realizzare applicazioni con rif</w:t>
      </w:r>
      <w:r w:rsidR="00A07151" w:rsidRPr="003A2ACB">
        <w:rPr>
          <w:rFonts w:ascii="Arial Narrow" w:hAnsi="Arial Narrow"/>
        </w:rPr>
        <w:t xml:space="preserve">erimento a specifici contesti e </w:t>
      </w:r>
      <w:r w:rsidRPr="003A2ACB">
        <w:rPr>
          <w:rFonts w:ascii="Arial Narrow" w:hAnsi="Arial Narrow"/>
        </w:rPr>
        <w:t>dive</w:t>
      </w:r>
      <w:r w:rsidRPr="003A2ACB">
        <w:rPr>
          <w:rFonts w:ascii="Arial Narrow" w:hAnsi="Arial Narrow"/>
        </w:rPr>
        <w:t>r</w:t>
      </w:r>
      <w:r w:rsidRPr="003A2ACB">
        <w:rPr>
          <w:rFonts w:ascii="Arial Narrow" w:hAnsi="Arial Narrow"/>
        </w:rPr>
        <w:t>se politiche di mercato.</w:t>
      </w:r>
    </w:p>
    <w:p w:rsidR="00D44CF4" w:rsidRPr="003A2ACB" w:rsidRDefault="00D44CF4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  <w:bCs/>
        </w:rPr>
        <w:t>9. Orientarsi nel mercato dei prodotti assicurativo-finanziari, anche per collaborare nella ricerca di soluzioni economicamente va</w:t>
      </w:r>
      <w:r w:rsidRPr="003A2ACB">
        <w:rPr>
          <w:rFonts w:ascii="Arial Narrow" w:hAnsi="Arial Narrow"/>
          <w:bCs/>
        </w:rPr>
        <w:t>n</w:t>
      </w:r>
      <w:r w:rsidRPr="003A2ACB">
        <w:rPr>
          <w:rFonts w:ascii="Arial Narrow" w:hAnsi="Arial Narrow"/>
          <w:bCs/>
        </w:rPr>
        <w:t>taggiose.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10. Utilizzare i sistemi informativi aziendali e gli strumenti di comunicazione integrata d’impresa, per realizzare attività comunicat</w:t>
      </w:r>
      <w:r w:rsidRPr="003A2ACB">
        <w:rPr>
          <w:rFonts w:ascii="Arial Narrow" w:hAnsi="Arial Narrow"/>
        </w:rPr>
        <w:t>i</w:t>
      </w:r>
      <w:r w:rsidRPr="003A2ACB">
        <w:rPr>
          <w:rFonts w:ascii="Arial Narrow" w:hAnsi="Arial Narrow"/>
        </w:rPr>
        <w:t>ve con riferimento a differenti contesti.</w:t>
      </w:r>
    </w:p>
    <w:p w:rsidR="00D44CF4" w:rsidRPr="003A2ACB" w:rsidRDefault="00D44CF4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11. Analizzare e produrre i documenti relativi alla rendicontazione sociale e ambientale, alla luce dei criteri sulla re</w:t>
      </w:r>
      <w:r w:rsidR="00A07151" w:rsidRPr="003A2ACB">
        <w:rPr>
          <w:rFonts w:ascii="Arial Narrow" w:hAnsi="Arial Narrow"/>
        </w:rPr>
        <w:t xml:space="preserve">sponsabilità </w:t>
      </w:r>
      <w:r w:rsidRPr="003A2ACB">
        <w:rPr>
          <w:rFonts w:ascii="Arial Narrow" w:hAnsi="Arial Narrow"/>
        </w:rPr>
        <w:t>s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ciale d’impresa.</w:t>
      </w:r>
    </w:p>
    <w:p w:rsidR="00D44CF4" w:rsidRPr="003A2ACB" w:rsidRDefault="00D44CF4" w:rsidP="009E7AC7">
      <w:pPr>
        <w:rPr>
          <w:rFonts w:ascii="Arial Narrow" w:hAnsi="Arial Narrow"/>
          <w:bCs/>
        </w:rPr>
      </w:pPr>
    </w:p>
    <w:p w:rsidR="00A44CA8" w:rsidRPr="003A2ACB" w:rsidRDefault="00C03895" w:rsidP="00A07151">
      <w:pPr>
        <w:pStyle w:val="Titolo3"/>
        <w:rPr>
          <w:rFonts w:ascii="Arial Narrow" w:hAnsi="Arial Narrow"/>
          <w:bCs/>
        </w:rPr>
      </w:pPr>
      <w:bookmarkStart w:id="5" w:name="_Toc6161370"/>
      <w:r>
        <w:rPr>
          <w:rFonts w:ascii="Arial Narrow" w:hAnsi="Arial Narrow"/>
        </w:rPr>
        <w:t xml:space="preserve">Indirizzo </w:t>
      </w:r>
      <w:r w:rsidR="00A44CA8" w:rsidRPr="003A2ACB">
        <w:rPr>
          <w:rFonts w:ascii="Arial Narrow" w:hAnsi="Arial Narrow"/>
        </w:rPr>
        <w:t>AMMINISTRAZIONE FINANZA E MARKETING- CORSO SERALE</w:t>
      </w:r>
      <w:bookmarkEnd w:id="5"/>
    </w:p>
    <w:p w:rsidR="00A44CA8" w:rsidRPr="003A2ACB" w:rsidRDefault="00A44CA8" w:rsidP="00A07151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>L’ indirizzo ha assunto una funzione determinante nel percorso di prosecuzione, riconversione o di ripresa degli studi di adulti e maggiorenni anche di nazionalità non italiana che, intendono completare la propria formazione.</w:t>
      </w:r>
    </w:p>
    <w:p w:rsidR="00A44CA8" w:rsidRPr="003A2ACB" w:rsidRDefault="00A44CA8" w:rsidP="00A07151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>Il perito in “Amministrazione, Finanza e Marketing” ha competenze specifiche nel campo dei macro-fenomeni economici nazionali ed internazionali, della normativa civilistica e fiscale, dei sistemi aziendali (organizzazione, pianificazione, programmazione, amm</w:t>
      </w:r>
      <w:r w:rsidRPr="003A2ACB">
        <w:rPr>
          <w:rFonts w:ascii="Arial Narrow" w:hAnsi="Arial Narrow"/>
        </w:rPr>
        <w:t>i</w:t>
      </w:r>
      <w:r w:rsidRPr="003A2ACB">
        <w:rPr>
          <w:rFonts w:ascii="Arial Narrow" w:hAnsi="Arial Narrow"/>
        </w:rPr>
        <w:t xml:space="preserve">nistrazione, finanza e  controllo) degli strumenti di marketing, dei prodotti assicurativo-finanziari e dell’economia sociale. </w:t>
      </w:r>
    </w:p>
    <w:p w:rsidR="00A44CA8" w:rsidRPr="003A2ACB" w:rsidRDefault="00A44CA8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Al termine del percorso è in grado di: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Rilevare le operazioni gestionali utilizzando metodi, strumenti, tecniche contabili ed extracontabili in linea con i principi nazionali ed internazionali; 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Redigere e interpretare i documenti amministrativi e finanziari aziendali; 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Gestire adempimenti di natura fiscale; 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Collaborare alle trattative contrattuali riferite alle diverse aree funzionali dell’azienda;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Svolgere attività di marketing; 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Collaborare all’organizzazione, alla gestione e al controllo dei processi aziendali; </w:t>
      </w:r>
    </w:p>
    <w:p w:rsidR="00A44CA8" w:rsidRPr="003A2ACB" w:rsidRDefault="00A44CA8" w:rsidP="00A07151">
      <w:pPr>
        <w:pStyle w:val="Paragrafoelenco"/>
        <w:numPr>
          <w:ilvl w:val="0"/>
          <w:numId w:val="31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Utilizzare tecnologie e software applicativi per la gestione integrata di amministrazione, finanza emarketing. </w:t>
      </w:r>
    </w:p>
    <w:p w:rsidR="00A44CA8" w:rsidRPr="003A2ACB" w:rsidRDefault="00A44CA8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Potrà lavorare nelle aziende pubbliche e private occupandosi dell’amministrazione contabile; in uffici di tipo economico, giuridico, assicurativo occupandosi delle mansioni richieste dal tipo di lavoro. </w:t>
      </w:r>
    </w:p>
    <w:p w:rsidR="00ED29DD" w:rsidRPr="003A2ACB" w:rsidRDefault="00C03895" w:rsidP="00A07151">
      <w:pPr>
        <w:pStyle w:val="Titolo3"/>
        <w:rPr>
          <w:rFonts w:ascii="Arial Narrow" w:hAnsi="Arial Narrow"/>
        </w:rPr>
      </w:pPr>
      <w:bookmarkStart w:id="6" w:name="_Toc6161371"/>
      <w:r>
        <w:rPr>
          <w:rFonts w:ascii="Arial Narrow" w:hAnsi="Arial Narrow"/>
        </w:rPr>
        <w:t xml:space="preserve">Indirizzo </w:t>
      </w:r>
      <w:r w:rsidR="00FD1D9C" w:rsidRPr="003A2ACB">
        <w:rPr>
          <w:rFonts w:ascii="Arial Narrow" w:hAnsi="Arial Narrow"/>
        </w:rPr>
        <w:t>TURISMO</w:t>
      </w:r>
      <w:bookmarkEnd w:id="6"/>
    </w:p>
    <w:p w:rsidR="00821189" w:rsidRPr="003A2ACB" w:rsidRDefault="00156E6F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L’indirizzo fornisce competenze generali nel campo economico aziendale, civilistico e fiscale, nel comparto delle aziende del sett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re turistico. A conclusione del percorso lo studente sarà in possesso di competenze linguistiche (inglese , france</w:t>
      </w:r>
      <w:r w:rsidR="00FD0B59" w:rsidRPr="003A2ACB">
        <w:rPr>
          <w:rFonts w:ascii="Arial Narrow" w:hAnsi="Arial Narrow"/>
        </w:rPr>
        <w:t>se , spagnolo o tedesco), infor</w:t>
      </w:r>
      <w:r w:rsidRPr="003A2ACB">
        <w:rPr>
          <w:rFonts w:ascii="Arial Narrow" w:hAnsi="Arial Narrow"/>
        </w:rPr>
        <w:t xml:space="preserve">matiche, di una solida base giuridico-normativa specifica dell’ ambito professionale </w:t>
      </w:r>
      <w:r w:rsidR="00E25DC6" w:rsidRPr="003A2ACB">
        <w:rPr>
          <w:rFonts w:ascii="Arial Narrow" w:hAnsi="Arial Narrow"/>
        </w:rPr>
        <w:t>che lo renderanno esperto in o</w:t>
      </w:r>
      <w:r w:rsidR="00E25DC6" w:rsidRPr="003A2ACB">
        <w:rPr>
          <w:rFonts w:ascii="Arial Narrow" w:hAnsi="Arial Narrow"/>
        </w:rPr>
        <w:t>r</w:t>
      </w:r>
      <w:r w:rsidRPr="003A2ACB">
        <w:rPr>
          <w:rFonts w:ascii="Arial Narrow" w:hAnsi="Arial Narrow"/>
        </w:rPr>
        <w:t xml:space="preserve">ganizzazione, promozione, gestione dei servizi turistici. </w:t>
      </w:r>
    </w:p>
    <w:p w:rsidR="00821189" w:rsidRPr="003A2ACB" w:rsidRDefault="00156E6F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E’ in grado di: </w:t>
      </w:r>
    </w:p>
    <w:p w:rsidR="00156E6F" w:rsidRPr="003A2ACB" w:rsidRDefault="00821189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</w:t>
      </w:r>
      <w:r w:rsidR="00156E6F" w:rsidRPr="003A2ACB">
        <w:rPr>
          <w:rFonts w:ascii="Arial Narrow" w:hAnsi="Arial Narrow"/>
        </w:rPr>
        <w:t xml:space="preserve">gestire servizi e/o prodotti turistici, con particolare attenzione alla valorizzazione del patrimonio culturale, artistico, artigianale, enogastronomico; </w:t>
      </w:r>
    </w:p>
    <w:p w:rsidR="00156E6F" w:rsidRPr="003A2ACB" w:rsidRDefault="00821189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</w:t>
      </w:r>
      <w:r w:rsidR="00156E6F" w:rsidRPr="003A2ACB">
        <w:rPr>
          <w:rFonts w:ascii="Arial Narrow" w:hAnsi="Arial Narrow"/>
        </w:rPr>
        <w:t xml:space="preserve">collabora con i soggetti pubblici e privati a definire l’immagine turistica del territorio; </w:t>
      </w:r>
    </w:p>
    <w:p w:rsidR="00156E6F" w:rsidRPr="003A2ACB" w:rsidRDefault="00821189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</w:t>
      </w:r>
      <w:r w:rsidR="00156E6F" w:rsidRPr="003A2ACB">
        <w:rPr>
          <w:rFonts w:ascii="Arial Narrow" w:hAnsi="Arial Narrow"/>
        </w:rPr>
        <w:t xml:space="preserve">utilizza i sistemi informativi, a livello nazionale e internazionale, per proporre servizi turistici; </w:t>
      </w:r>
    </w:p>
    <w:p w:rsidR="00156E6F" w:rsidRPr="003A2ACB" w:rsidRDefault="00821189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</w:t>
      </w:r>
      <w:r w:rsidR="00156E6F" w:rsidRPr="003A2ACB">
        <w:rPr>
          <w:rFonts w:ascii="Arial Narrow" w:hAnsi="Arial Narrow"/>
        </w:rPr>
        <w:t xml:space="preserve">promuove il turismo integrato avvalendosi delle tecniche di comunicazione multimediale; </w:t>
      </w:r>
    </w:p>
    <w:p w:rsidR="00ED29DD" w:rsidRPr="003A2ACB" w:rsidRDefault="00821189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</w:t>
      </w:r>
      <w:r w:rsidR="00156E6F" w:rsidRPr="003A2ACB">
        <w:rPr>
          <w:rFonts w:ascii="Arial Narrow" w:hAnsi="Arial Narrow"/>
        </w:rPr>
        <w:t xml:space="preserve">interviene nella gestione aziendale per gli aspetti organizzativi, amministrativi, contabili e </w:t>
      </w:r>
      <w:r w:rsidR="009E7AC7" w:rsidRPr="003A2ACB">
        <w:rPr>
          <w:rFonts w:ascii="Arial Narrow" w:hAnsi="Arial Narrow"/>
        </w:rPr>
        <w:t xml:space="preserve"> </w:t>
      </w:r>
      <w:r w:rsidR="00156E6F" w:rsidRPr="003A2ACB">
        <w:rPr>
          <w:rFonts w:ascii="Arial Narrow" w:hAnsi="Arial Narrow"/>
        </w:rPr>
        <w:t xml:space="preserve">commerciali </w:t>
      </w:r>
      <w:r w:rsidR="009E7AC7" w:rsidRPr="003A2ACB">
        <w:rPr>
          <w:rFonts w:ascii="Arial Narrow" w:hAnsi="Arial Narrow"/>
        </w:rPr>
        <w:t>.</w:t>
      </w:r>
    </w:p>
    <w:p w:rsidR="009E7AC7" w:rsidRPr="00C304E9" w:rsidRDefault="009E7AC7" w:rsidP="009E7AC7">
      <w:pPr>
        <w:spacing w:line="240" w:lineRule="auto"/>
        <w:rPr>
          <w:rFonts w:ascii="Arial Narrow" w:hAnsi="Arial Narrow"/>
        </w:rPr>
      </w:pPr>
    </w:p>
    <w:p w:rsidR="00483101" w:rsidRPr="00C304E9" w:rsidRDefault="00483101" w:rsidP="00325792">
      <w:pPr>
        <w:spacing w:line="240" w:lineRule="auto"/>
        <w:rPr>
          <w:rFonts w:ascii="Arial Narrow" w:hAnsi="Arial Narrow"/>
          <w:bCs/>
        </w:rPr>
      </w:pPr>
      <w:r w:rsidRPr="00C304E9">
        <w:rPr>
          <w:rFonts w:ascii="Arial Narrow" w:hAnsi="Arial Narrow"/>
        </w:rPr>
        <w:lastRenderedPageBreak/>
        <w:t xml:space="preserve">A conclusione del percorso quinquennale, </w:t>
      </w:r>
      <w:r w:rsidRPr="00C304E9">
        <w:rPr>
          <w:rFonts w:ascii="Arial Narrow" w:hAnsi="Arial Narrow"/>
          <w:bCs/>
        </w:rPr>
        <w:t xml:space="preserve">il Diplomato nell’indirizzo “Turismo” consegue </w:t>
      </w:r>
      <w:r w:rsidRPr="00C304E9">
        <w:rPr>
          <w:rFonts w:ascii="Arial Narrow" w:hAnsi="Arial Narrow"/>
        </w:rPr>
        <w:t xml:space="preserve">i risultati di apprendimento </w:t>
      </w:r>
      <w:r w:rsidR="00325792" w:rsidRPr="00C304E9">
        <w:rPr>
          <w:rFonts w:ascii="Arial Narrow" w:hAnsi="Arial Narrow"/>
          <w:bCs/>
        </w:rPr>
        <w:t xml:space="preserve"> </w:t>
      </w:r>
      <w:r w:rsidRPr="00C304E9">
        <w:rPr>
          <w:rFonts w:ascii="Arial Narrow" w:hAnsi="Arial Narrow"/>
          <w:bCs/>
        </w:rPr>
        <w:t>di seguito specificati in termini di competenze</w:t>
      </w:r>
      <w:r w:rsidR="00325792" w:rsidRPr="00C304E9">
        <w:rPr>
          <w:rFonts w:ascii="Arial Narrow" w:hAnsi="Arial Narrow"/>
          <w:bCs/>
        </w:rPr>
        <w:t>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1. Riconoscere e interpretare: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 le tendenze dei mercati locali, nazionali, globali anche per coglierne le ripercussioni nel contesto turistico,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i </w:t>
      </w:r>
      <w:proofErr w:type="spellStart"/>
      <w:r w:rsidRPr="003A2ACB">
        <w:rPr>
          <w:rFonts w:ascii="Arial Narrow" w:hAnsi="Arial Narrow"/>
        </w:rPr>
        <w:t>macrofenomeni</w:t>
      </w:r>
      <w:proofErr w:type="spellEnd"/>
      <w:r w:rsidRPr="003A2ACB">
        <w:rPr>
          <w:rFonts w:ascii="Arial Narrow" w:hAnsi="Arial Narrow"/>
        </w:rPr>
        <w:t xml:space="preserve"> socio-economici globali in termini generali e specifici dell’impresa turistica,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- i cambiamenti dei sistemi economici nella dimensione diacronica attraverso il confronto tra epoche e nella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dimensione sincronica attraverso il confronto tra aree geografiche e culturali diverse.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2. Individuare e accedere alla normativa pubblicistica, civilistica, fiscale con particolare riferimento a quella del settore turistico.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3. Interpretare i sistemi aziendali nei loro modelli, processi di gestione e flussi informativi.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4. Riconoscere le peculiarità organizzative delle imprese turistiche e contribuire a cercare soluzioni funzionali alle diverse</w:t>
      </w:r>
      <w:r w:rsidR="009E7AC7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tipologie.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5. Gestire il sistema delle rilevazioni aziendali con l’ausilio di programmi di contabilità integrata specifici per le aziende del settore</w:t>
      </w:r>
      <w:r w:rsidR="009E7AC7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Turistico.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6. Analizzare l’immagine del territorio sia per riconoscere la specificità del suo patrimonio culturale sia per individuare strategie di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sviluppo del turismo integrato e sostenibile.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7. Contribuire a realizzare piani di marketing con riferimento a specifiche tipologie di imprese o prodotti turistici.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8. Progettare, documentare e presentare servizi o prodotti turistici.</w:t>
      </w:r>
    </w:p>
    <w:p w:rsidR="00483101" w:rsidRPr="003A2ACB" w:rsidRDefault="00483101" w:rsidP="009E7AC7">
      <w:pPr>
        <w:spacing w:line="240" w:lineRule="auto"/>
        <w:rPr>
          <w:rFonts w:ascii="Arial Narrow" w:hAnsi="Arial Narrow"/>
        </w:rPr>
      </w:pPr>
      <w:r w:rsidRPr="003A2ACB">
        <w:rPr>
          <w:rFonts w:ascii="Arial Narrow" w:hAnsi="Arial Narrow"/>
        </w:rPr>
        <w:t>9. Individuare le caratteristiche del mercato del lavoro e collaborare alla gestione del personale dell’impresa turistica.</w:t>
      </w:r>
    </w:p>
    <w:p w:rsidR="00FD0B59" w:rsidRPr="003A2ACB" w:rsidRDefault="00483101" w:rsidP="009E7AC7">
      <w:pPr>
        <w:spacing w:line="240" w:lineRule="auto"/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>10. Utilizzare il sistema delle comunicazioni e delle relazioni delle imprese turistiche.</w:t>
      </w:r>
    </w:p>
    <w:p w:rsidR="00FD0B59" w:rsidRPr="003A2ACB" w:rsidRDefault="00FD0B59" w:rsidP="009E7AC7">
      <w:pPr>
        <w:pStyle w:val="Intestazione"/>
        <w:tabs>
          <w:tab w:val="clear" w:pos="4819"/>
          <w:tab w:val="clear" w:pos="9638"/>
        </w:tabs>
        <w:spacing w:after="200" w:line="276" w:lineRule="auto"/>
        <w:rPr>
          <w:rFonts w:ascii="Arial Narrow" w:hAnsi="Arial Narrow"/>
          <w:bCs/>
        </w:rPr>
      </w:pPr>
    </w:p>
    <w:p w:rsidR="008C12DB" w:rsidRDefault="003A6932" w:rsidP="00325792">
      <w:pPr>
        <w:pStyle w:val="Titolo2"/>
        <w:rPr>
          <w:rFonts w:ascii="Arial Narrow" w:hAnsi="Arial Narrow"/>
          <w:b/>
          <w:i w:val="0"/>
          <w:sz w:val="22"/>
          <w:szCs w:val="22"/>
        </w:rPr>
      </w:pPr>
      <w:bookmarkStart w:id="7" w:name="_Toc6161372"/>
      <w:r w:rsidRPr="003A2ACB">
        <w:rPr>
          <w:rFonts w:ascii="Arial Narrow" w:hAnsi="Arial Narrow"/>
          <w:b/>
          <w:i w:val="0"/>
          <w:sz w:val="22"/>
          <w:szCs w:val="22"/>
        </w:rPr>
        <w:t>SETTORE TECN</w:t>
      </w:r>
      <w:r w:rsidR="00FD0B59" w:rsidRPr="003A2ACB">
        <w:rPr>
          <w:rFonts w:ascii="Arial Narrow" w:hAnsi="Arial Narrow"/>
          <w:b/>
          <w:i w:val="0"/>
          <w:sz w:val="22"/>
          <w:szCs w:val="22"/>
        </w:rPr>
        <w:t>OLOGICO</w:t>
      </w:r>
      <w:bookmarkEnd w:id="7"/>
    </w:p>
    <w:p w:rsidR="00C03895" w:rsidRPr="00C304E9" w:rsidRDefault="00C03895" w:rsidP="00C03895">
      <w:pPr>
        <w:pStyle w:val="Nessunaspaziatura"/>
        <w:jc w:val="center"/>
        <w:rPr>
          <w:b/>
        </w:rPr>
      </w:pPr>
      <w:r w:rsidRPr="00C304E9">
        <w:rPr>
          <w:b/>
        </w:rPr>
        <w:t xml:space="preserve">Profilo culturale e risultati di apprendimento dei percorsi del SETTORE </w:t>
      </w:r>
      <w:r>
        <w:rPr>
          <w:b/>
        </w:rPr>
        <w:t>TECNOLOGICO</w:t>
      </w:r>
    </w:p>
    <w:p w:rsidR="00C03895" w:rsidRPr="00C03895" w:rsidRDefault="00C03895" w:rsidP="00C03895"/>
    <w:p w:rsidR="008C12DB" w:rsidRPr="003A2ACB" w:rsidRDefault="008C12DB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Il profilo del settore tecnologico si caratterizza per la cultura tecnico-scientifica e tecnologica in ambiti ove interviene permanent</w:t>
      </w:r>
      <w:r w:rsidRPr="003A2ACB">
        <w:rPr>
          <w:rFonts w:ascii="Arial Narrow" w:hAnsi="Arial Narrow"/>
        </w:rPr>
        <w:t>e</w:t>
      </w:r>
      <w:r w:rsidRPr="003A2ACB">
        <w:rPr>
          <w:rFonts w:ascii="Arial Narrow" w:hAnsi="Arial Narrow"/>
        </w:rPr>
        <w:t>mente l’innovazione dei processi, dei prodotti e dei servizi, delle metodologie di pro</w:t>
      </w:r>
      <w:r w:rsidR="00A07151" w:rsidRPr="003A2ACB">
        <w:rPr>
          <w:rFonts w:ascii="Arial Narrow" w:hAnsi="Arial Narrow"/>
        </w:rPr>
        <w:t>gettazione e di organizzazione.</w:t>
      </w:r>
    </w:p>
    <w:p w:rsidR="008C12DB" w:rsidRPr="003A2ACB" w:rsidRDefault="008C12DB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Gli studenti, a conclusione del percor</w:t>
      </w:r>
      <w:r w:rsidR="00A07151" w:rsidRPr="003A2ACB">
        <w:rPr>
          <w:rFonts w:ascii="Arial Narrow" w:hAnsi="Arial Narrow"/>
        </w:rPr>
        <w:t>so di studio, sono in grado di:</w:t>
      </w:r>
    </w:p>
    <w:p w:rsidR="008C12DB" w:rsidRPr="003A2ACB" w:rsidRDefault="008C12DB" w:rsidP="00C03895">
      <w:pPr>
        <w:spacing w:after="0"/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 xml:space="preserve">individuare </w:t>
      </w:r>
      <w:r w:rsidRPr="003A2ACB">
        <w:rPr>
          <w:rFonts w:ascii="Arial Narrow" w:hAnsi="Arial Narrow"/>
        </w:rPr>
        <w:t xml:space="preserve">le interdipendenze tra scienza, economia e tecnologia e le </w:t>
      </w:r>
      <w:r w:rsidRPr="003A2ACB">
        <w:rPr>
          <w:rFonts w:ascii="Arial Narrow" w:hAnsi="Arial Narrow"/>
          <w:bCs/>
        </w:rPr>
        <w:t xml:space="preserve">conseguenti </w:t>
      </w:r>
      <w:r w:rsidRPr="003A2ACB">
        <w:rPr>
          <w:rFonts w:ascii="Arial Narrow" w:hAnsi="Arial Narrow"/>
        </w:rPr>
        <w:t>modificazioni intervenute, nel corso della st</w:t>
      </w:r>
      <w:r w:rsidRPr="003A2ACB">
        <w:rPr>
          <w:rFonts w:ascii="Arial Narrow" w:hAnsi="Arial Narrow"/>
        </w:rPr>
        <w:t>o</w:t>
      </w:r>
      <w:r w:rsidRPr="003A2ACB">
        <w:rPr>
          <w:rFonts w:ascii="Arial Narrow" w:hAnsi="Arial Narrow"/>
        </w:rPr>
        <w:t>ria, nei settori di riferimento e nei diversi contesti,</w:t>
      </w:r>
      <w:r w:rsidRPr="003A2ACB">
        <w:rPr>
          <w:rFonts w:ascii="Arial Narrow" w:hAnsi="Arial Narrow"/>
          <w:bCs/>
        </w:rPr>
        <w:t xml:space="preserve"> </w:t>
      </w:r>
      <w:r w:rsidRPr="003A2ACB">
        <w:rPr>
          <w:rFonts w:ascii="Arial Narrow" w:hAnsi="Arial Narrow"/>
        </w:rPr>
        <w:t>locali e globali;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orientarsi nelle dinamiche dello sviluppo scientifico e tecnologico, anche con l’utilizzo di appropriate tecniche di indagine;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utilizzare le tecnologie specifiche dei vari indirizzi;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orientarsi nella normativa che disciplina i processi produttivi del settore di riferimento, con particolare attenzione sia alla sicurezza sui luoghi di vita e di lavoro sia alla tutela dell’ambiente e del territorio;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intervenire nelle diverse fasi e livelli del processo produttivo, dall’ideazione alla realizzazione del prodotto, per la parte di propria competenza, utilizzando gli strumenti di progettazione, documentazione e controllo;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>- riconoscere e applicare i principi dell’organizzazione, della gestione e del controllo dei diversi processi produttivi;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analizzare criticamente il contributo apportato dalla scienza e dalla tecnologia allo sviluppo dei </w:t>
      </w:r>
      <w:proofErr w:type="spellStart"/>
      <w:r w:rsidRPr="003A2ACB">
        <w:rPr>
          <w:rFonts w:ascii="Arial Narrow" w:hAnsi="Arial Narrow"/>
        </w:rPr>
        <w:t>saperi</w:t>
      </w:r>
      <w:proofErr w:type="spellEnd"/>
      <w:r w:rsidRPr="003A2ACB">
        <w:rPr>
          <w:rFonts w:ascii="Arial Narrow" w:hAnsi="Arial Narrow"/>
        </w:rPr>
        <w:t xml:space="preserve"> e al cambiamento delle condizioni di vita;</w:t>
      </w:r>
    </w:p>
    <w:p w:rsidR="008C12DB" w:rsidRPr="003A2ACB" w:rsidRDefault="008C12DB" w:rsidP="00C03895">
      <w:pPr>
        <w:spacing w:after="0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</w:t>
      </w:r>
      <w:r w:rsidRPr="003A2ACB">
        <w:rPr>
          <w:rFonts w:ascii="Arial Narrow" w:hAnsi="Arial Narrow"/>
          <w:bCs/>
        </w:rPr>
        <w:t xml:space="preserve">riconoscere </w:t>
      </w:r>
      <w:r w:rsidRPr="003A2ACB">
        <w:rPr>
          <w:rFonts w:ascii="Arial Narrow" w:hAnsi="Arial Narrow"/>
        </w:rPr>
        <w:t>le implicazioni etiche, sociali, scientifiche, produttive, economiche e ambientali dell’innovazione tecnologica e delle sue applicazioni industriali;</w:t>
      </w:r>
    </w:p>
    <w:p w:rsidR="00FD0B59" w:rsidRPr="003A2ACB" w:rsidRDefault="008C12DB" w:rsidP="00C03895">
      <w:pPr>
        <w:spacing w:after="0"/>
        <w:rPr>
          <w:rFonts w:ascii="Arial Narrow" w:hAnsi="Arial Narrow"/>
          <w:lang w:eastAsia="it-IT"/>
        </w:rPr>
      </w:pPr>
      <w:r w:rsidRPr="003A2ACB">
        <w:rPr>
          <w:rFonts w:ascii="Arial Narrow" w:hAnsi="Arial Narrow"/>
        </w:rPr>
        <w:t>- riconoscere gli aspetti di efficacia, efficienza e qualità nella propria attività lavorativa.</w:t>
      </w:r>
    </w:p>
    <w:p w:rsidR="00C03895" w:rsidRDefault="00C03895" w:rsidP="009E7AC7">
      <w:pPr>
        <w:rPr>
          <w:rFonts w:ascii="Arial Narrow" w:hAnsi="Arial Narrow"/>
        </w:rPr>
      </w:pPr>
    </w:p>
    <w:p w:rsidR="00FD0B59" w:rsidRPr="003A2ACB" w:rsidRDefault="00FD0B59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RISULTATI DI APPRENDIMENTO DEGLI INSEGNAMENTI COMUNI AGLI IN</w:t>
      </w:r>
      <w:r w:rsidR="00A07151" w:rsidRPr="003A2ACB">
        <w:rPr>
          <w:rFonts w:ascii="Arial Narrow" w:hAnsi="Arial Narrow"/>
        </w:rPr>
        <w:t>DIRIZZI DEL SETTORE TECNOLOGICO</w:t>
      </w:r>
    </w:p>
    <w:p w:rsidR="00FD0B59" w:rsidRPr="003A2ACB" w:rsidRDefault="00FD0B59" w:rsidP="00C03895">
      <w:pPr>
        <w:jc w:val="both"/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lastRenderedPageBreak/>
        <w:t xml:space="preserve">A conclusione del percorso quinquennale, </w:t>
      </w:r>
      <w:r w:rsidRPr="003A2ACB">
        <w:rPr>
          <w:rFonts w:ascii="Arial Narrow" w:hAnsi="Arial Narrow"/>
          <w:bCs/>
        </w:rPr>
        <w:t xml:space="preserve">il Diplomato consegue </w:t>
      </w:r>
      <w:r w:rsidRPr="003A2ACB">
        <w:rPr>
          <w:rFonts w:ascii="Arial Narrow" w:hAnsi="Arial Narrow"/>
        </w:rPr>
        <w:t xml:space="preserve">i risultati di apprendimento </w:t>
      </w:r>
      <w:r w:rsidR="008C12DB" w:rsidRPr="003A2ACB">
        <w:rPr>
          <w:rFonts w:ascii="Arial Narrow" w:hAnsi="Arial Narrow"/>
          <w:bCs/>
        </w:rPr>
        <w:t xml:space="preserve"> </w:t>
      </w:r>
      <w:r w:rsidRPr="003A2ACB">
        <w:rPr>
          <w:rFonts w:ascii="Arial Narrow" w:hAnsi="Arial Narrow"/>
          <w:bCs/>
        </w:rPr>
        <w:t xml:space="preserve">di seguito specificati in termini di </w:t>
      </w:r>
      <w:r w:rsidRPr="003A2ACB">
        <w:rPr>
          <w:rFonts w:ascii="Arial Narrow" w:hAnsi="Arial Narrow"/>
          <w:b/>
          <w:bCs/>
        </w:rPr>
        <w:t>competenze</w:t>
      </w:r>
      <w:r w:rsidRPr="003A2ACB">
        <w:rPr>
          <w:rFonts w:ascii="Arial Narrow" w:hAnsi="Arial Narrow"/>
          <w:bCs/>
        </w:rPr>
        <w:t>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  <w:bCs/>
        </w:rPr>
      </w:pPr>
      <w:r w:rsidRPr="003A2ACB">
        <w:rPr>
          <w:rFonts w:ascii="Arial Narrow" w:hAnsi="Arial Narrow"/>
          <w:bCs/>
        </w:rPr>
        <w:t>Valutare fatti ed orientare i propri comportamenti in base ad un sistema di valori coerenti con i principi della</w:t>
      </w:r>
    </w:p>
    <w:p w:rsidR="008C12DB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  <w:bCs/>
        </w:rPr>
      </w:pPr>
      <w:r w:rsidRPr="003A2ACB">
        <w:rPr>
          <w:rFonts w:ascii="Arial Narrow" w:hAnsi="Arial Narrow"/>
          <w:bCs/>
        </w:rPr>
        <w:t>Costituzione e con le carte internazionali dei diritti umani.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>Utilizzare il patrimonio lessicale ed espressivo della lingua italiana secondo le esigenze comunicative nei vari contesti: sociali,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culturali, scientifici, economici, tecnologici.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Stabilire collegamenti tra le tradizioni culturali locali, nazionali ed internazionali, sia in prospettiva interculturale sia ai fini della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mobilità di studio e di lavoro.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gli strumenti culturali e metodologici per porsi con atteggiamento razionale, critico e responsabile di fronte alla realtà,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 xml:space="preserve">ai suoi fenomeni, ai suoi problemi, </w:t>
      </w:r>
      <w:r w:rsidRPr="003A2ACB">
        <w:rPr>
          <w:rFonts w:ascii="Arial Narrow" w:hAnsi="Arial Narrow"/>
          <w:bCs/>
        </w:rPr>
        <w:t>anche ai fini dell’apprendimento permanente</w:t>
      </w:r>
      <w:r w:rsidRPr="003A2ACB">
        <w:rPr>
          <w:rFonts w:ascii="Arial Narrow" w:hAnsi="Arial Narrow"/>
        </w:rPr>
        <w:t>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Riconoscere gli aspetti geografici, ecologici, territoriali dell’ambiente naturale ed antropico, le connessioni con le strutture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demografiche, economiche, sociali, culturali e le trasformazioni intervenute nel corso del tempo.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Riconoscere il valore e le potenzialità dei beni artistici e ambientali, per una loro corretta fruizione e valorizzazione.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e produrre strumenti di comunicazione visiva e multimediale, anche con riferimento alle strategie espressive e agli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strumenti tecnici della comunicazione in rete.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Padroneggiare la lingua inglese e, </w:t>
      </w:r>
      <w:r w:rsidRPr="003A2ACB">
        <w:rPr>
          <w:rFonts w:ascii="Arial Narrow" w:hAnsi="Arial Narrow"/>
          <w:bCs/>
        </w:rPr>
        <w:t>ove prevista</w:t>
      </w:r>
      <w:r w:rsidRPr="003A2ACB">
        <w:rPr>
          <w:rFonts w:ascii="Arial Narrow" w:hAnsi="Arial Narrow"/>
        </w:rPr>
        <w:t xml:space="preserve">, un’altra lingua comunitaria per scopi comunicativi </w:t>
      </w:r>
      <w:r w:rsidRPr="003A2ACB">
        <w:rPr>
          <w:rFonts w:ascii="Arial Narrow" w:hAnsi="Arial Narrow"/>
          <w:bCs/>
        </w:rPr>
        <w:t xml:space="preserve">e utilizzare </w:t>
      </w:r>
      <w:r w:rsidRPr="003A2ACB">
        <w:rPr>
          <w:rFonts w:ascii="Arial Narrow" w:hAnsi="Arial Narrow"/>
        </w:rPr>
        <w:t>i lin</w:t>
      </w:r>
      <w:r w:rsidR="00A07151" w:rsidRPr="003A2ACB">
        <w:rPr>
          <w:rFonts w:ascii="Arial Narrow" w:hAnsi="Arial Narrow"/>
        </w:rPr>
        <w:t xml:space="preserve">guaggi </w:t>
      </w:r>
      <w:r w:rsidRPr="003A2ACB">
        <w:rPr>
          <w:rFonts w:ascii="Arial Narrow" w:hAnsi="Arial Narrow"/>
        </w:rPr>
        <w:t xml:space="preserve">settoriali relativi ai percorsi di studio, per interagire in diversi ambiti e contesti </w:t>
      </w:r>
      <w:r w:rsidRPr="003A2ACB">
        <w:rPr>
          <w:rFonts w:ascii="Arial Narrow" w:hAnsi="Arial Narrow"/>
          <w:bCs/>
        </w:rPr>
        <w:t>professionali</w:t>
      </w:r>
      <w:r w:rsidRPr="003A2ACB">
        <w:rPr>
          <w:rFonts w:ascii="Arial Narrow" w:hAnsi="Arial Narrow"/>
        </w:rPr>
        <w:t>, al livello B2 del quadro co</w:t>
      </w:r>
      <w:r w:rsidR="008C12DB" w:rsidRPr="003A2ACB">
        <w:rPr>
          <w:rFonts w:ascii="Arial Narrow" w:hAnsi="Arial Narrow"/>
        </w:rPr>
        <w:t>m</w:t>
      </w:r>
      <w:r w:rsidR="008C12DB" w:rsidRPr="003A2ACB">
        <w:rPr>
          <w:rFonts w:ascii="Arial Narrow" w:hAnsi="Arial Narrow"/>
        </w:rPr>
        <w:t>u</w:t>
      </w:r>
      <w:r w:rsidR="008C12DB" w:rsidRPr="003A2ACB">
        <w:rPr>
          <w:rFonts w:ascii="Arial Narrow" w:hAnsi="Arial Narrow"/>
        </w:rPr>
        <w:t xml:space="preserve">ne </w:t>
      </w:r>
      <w:r w:rsidRPr="003A2ACB">
        <w:rPr>
          <w:rFonts w:ascii="Arial Narrow" w:hAnsi="Arial Narrow"/>
        </w:rPr>
        <w:t>europeo di riferimento per le lingue (QCER).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  <w:bCs/>
        </w:rPr>
        <w:t xml:space="preserve">Riconoscere </w:t>
      </w:r>
      <w:r w:rsidRPr="003A2ACB">
        <w:rPr>
          <w:rFonts w:ascii="Arial Narrow" w:hAnsi="Arial Narrow"/>
        </w:rPr>
        <w:t>gli aspetti comunicativi, culturali e relazionali dell’espressività corporea e l’importanza che riveste la pratica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dell’attività motorio-sportiva per il benessere individuale e collettivo.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il linguaggio e i metodi propri della matematica per organizzare e valutare adeguatamente informazioni qualit</w:t>
      </w:r>
      <w:r w:rsidRPr="003A2ACB">
        <w:rPr>
          <w:rFonts w:ascii="Arial Narrow" w:hAnsi="Arial Narrow"/>
        </w:rPr>
        <w:t>a</w:t>
      </w:r>
      <w:r w:rsidRPr="003A2ACB">
        <w:rPr>
          <w:rFonts w:ascii="Arial Narrow" w:hAnsi="Arial Narrow"/>
        </w:rPr>
        <w:t>tive e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quantitative.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le strategie del pensiero razionale negli aspetti dialettici e algoritmici per affrontare situazioni problematiche,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elaborando opportune soluzioni.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i concetti e i modelli delle scienze sperimentali per investigare fenomeni sociali e naturali e per interpretare dati.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le reti e gli strumenti informatici nelle attività di studio, ricerca e approfondimento disciplinare.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Analizzare il valore, i limiti e i rischi delle varie soluzioni tecniche per la vita sociale e culturale con particolare attenzione alla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sicurezza nei luoghi di vita e di lavoro, alla tutela della persona, dell’ambiente e del territorio.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Utilizzare i principali concetti relativi all'economia e all'organizzazione dei processi produttivi e dei servizi.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Correlare la conoscenza storica generale agli sviluppi delle scienze, </w:t>
      </w:r>
      <w:r w:rsidRPr="003A2ACB">
        <w:rPr>
          <w:rFonts w:ascii="Arial Narrow" w:hAnsi="Arial Narrow"/>
          <w:bCs/>
        </w:rPr>
        <w:t xml:space="preserve">delle tecnologie </w:t>
      </w:r>
      <w:r w:rsidRPr="003A2ACB">
        <w:rPr>
          <w:rFonts w:ascii="Arial Narrow" w:hAnsi="Arial Narrow"/>
        </w:rPr>
        <w:t>e delle tecniche negli specifici campi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professionali di riferimento.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Identificare e applicare </w:t>
      </w:r>
      <w:r w:rsidRPr="003A2ACB">
        <w:rPr>
          <w:rFonts w:ascii="Arial Narrow" w:hAnsi="Arial Narrow"/>
          <w:bCs/>
        </w:rPr>
        <w:t xml:space="preserve">le metodologie e le tecniche </w:t>
      </w:r>
      <w:r w:rsidRPr="003A2ACB">
        <w:rPr>
          <w:rFonts w:ascii="Arial Narrow" w:hAnsi="Arial Narrow"/>
        </w:rPr>
        <w:t>della gestione per progetti.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>Redigere relazioni tecniche e documentare le attività individuali e di gruppo relative a situazioni professionali.</w:t>
      </w:r>
    </w:p>
    <w:p w:rsidR="00FD0B59" w:rsidRPr="003A2ACB" w:rsidRDefault="00FD0B59" w:rsidP="00A07151">
      <w:pPr>
        <w:pStyle w:val="Paragrafoelenco"/>
        <w:numPr>
          <w:ilvl w:val="0"/>
          <w:numId w:val="32"/>
        </w:numPr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Individuare e utilizzare gli strumenti di comunicazione e di team </w:t>
      </w:r>
      <w:proofErr w:type="spellStart"/>
      <w:r w:rsidRPr="003A2ACB">
        <w:rPr>
          <w:rFonts w:ascii="Arial Narrow" w:hAnsi="Arial Narrow"/>
        </w:rPr>
        <w:t>working</w:t>
      </w:r>
      <w:proofErr w:type="spellEnd"/>
      <w:r w:rsidRPr="003A2ACB">
        <w:rPr>
          <w:rFonts w:ascii="Arial Narrow" w:hAnsi="Arial Narrow"/>
        </w:rPr>
        <w:t xml:space="preserve"> più appropriati per intervenire nei contesti org</w:t>
      </w:r>
      <w:r w:rsidRPr="003A2ACB">
        <w:rPr>
          <w:rFonts w:ascii="Arial Narrow" w:hAnsi="Arial Narrow"/>
        </w:rPr>
        <w:t>a</w:t>
      </w:r>
      <w:r w:rsidR="00515A5F" w:rsidRPr="003A2ACB">
        <w:rPr>
          <w:rFonts w:ascii="Arial Narrow" w:hAnsi="Arial Narrow"/>
        </w:rPr>
        <w:t>nizzativ</w:t>
      </w:r>
      <w:r w:rsidRPr="003A2ACB">
        <w:rPr>
          <w:rFonts w:ascii="Arial Narrow" w:hAnsi="Arial Narrow"/>
        </w:rPr>
        <w:t>e</w:t>
      </w:r>
      <w:r w:rsidR="00515A5F" w:rsidRPr="003A2ACB">
        <w:rPr>
          <w:rFonts w:ascii="Arial Narrow" w:hAnsi="Arial Narrow"/>
        </w:rPr>
        <w:t xml:space="preserve"> e </w:t>
      </w:r>
      <w:r w:rsidRPr="003A2ACB">
        <w:rPr>
          <w:rFonts w:ascii="Arial Narrow" w:hAnsi="Arial Narrow"/>
        </w:rPr>
        <w:t xml:space="preserve"> professionali di riferimento.</w:t>
      </w:r>
    </w:p>
    <w:p w:rsidR="00FD0B59" w:rsidRPr="003A2ACB" w:rsidRDefault="00FD0B59" w:rsidP="00463922">
      <w:pPr>
        <w:pStyle w:val="Nessunaspaziatura"/>
      </w:pPr>
    </w:p>
    <w:p w:rsidR="00ED29DD" w:rsidRPr="003A2ACB" w:rsidRDefault="00C03895" w:rsidP="00325792">
      <w:pPr>
        <w:pStyle w:val="Titolo3"/>
        <w:rPr>
          <w:rFonts w:ascii="Arial Narrow" w:hAnsi="Arial Narrow"/>
        </w:rPr>
      </w:pPr>
      <w:bookmarkStart w:id="8" w:name="_Toc6161373"/>
      <w:r>
        <w:rPr>
          <w:rFonts w:ascii="Arial Narrow" w:hAnsi="Arial Narrow"/>
        </w:rPr>
        <w:t xml:space="preserve">Indirizzo </w:t>
      </w:r>
      <w:r w:rsidR="00FD1D9C" w:rsidRPr="003A2ACB">
        <w:rPr>
          <w:rFonts w:ascii="Arial Narrow" w:hAnsi="Arial Narrow"/>
        </w:rPr>
        <w:t>TRASPORTI E LOGISTICA-</w:t>
      </w:r>
      <w:r>
        <w:rPr>
          <w:rFonts w:ascii="Arial Narrow" w:hAnsi="Arial Narrow"/>
        </w:rPr>
        <w:t xml:space="preserve">articolazione </w:t>
      </w:r>
      <w:r w:rsidR="00FD1D9C" w:rsidRPr="003A2ACB">
        <w:rPr>
          <w:rFonts w:ascii="Arial Narrow" w:hAnsi="Arial Narrow"/>
        </w:rPr>
        <w:t xml:space="preserve">CONDUZIONE DEL MEZZO </w:t>
      </w:r>
      <w:r>
        <w:rPr>
          <w:rFonts w:ascii="Arial Narrow" w:hAnsi="Arial Narrow"/>
        </w:rPr>
        <w:t xml:space="preserve">(opzione) </w:t>
      </w:r>
      <w:r w:rsidR="00FD1D9C" w:rsidRPr="003A2ACB">
        <w:rPr>
          <w:rFonts w:ascii="Arial Narrow" w:hAnsi="Arial Narrow"/>
        </w:rPr>
        <w:t>NAVALE</w:t>
      </w:r>
      <w:bookmarkEnd w:id="8"/>
    </w:p>
    <w:p w:rsidR="00C03895" w:rsidRDefault="00C03895" w:rsidP="009E7AC7">
      <w:pPr>
        <w:rPr>
          <w:rFonts w:ascii="Arial Narrow" w:hAnsi="Arial Narrow"/>
        </w:rPr>
      </w:pP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Il Diplomato in “</w:t>
      </w:r>
      <w:r w:rsidRPr="003A2ACB">
        <w:rPr>
          <w:rFonts w:ascii="Arial Narrow" w:hAnsi="Arial Narrow"/>
          <w:bCs/>
        </w:rPr>
        <w:t>Trasporti e Logistica</w:t>
      </w:r>
      <w:r w:rsidRPr="003A2ACB">
        <w:rPr>
          <w:rFonts w:ascii="Arial Narrow" w:hAnsi="Arial Narrow"/>
        </w:rPr>
        <w:t>”: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ha competenze tecniche specifiche e metodi di lavoro funzionali allo svolgimento delle attività inerenti la progettazione, la reali</w:t>
      </w:r>
      <w:r w:rsidRPr="003A2ACB">
        <w:rPr>
          <w:rFonts w:ascii="Arial Narrow" w:hAnsi="Arial Narrow"/>
        </w:rPr>
        <w:t>z</w:t>
      </w:r>
      <w:r w:rsidRPr="003A2ACB">
        <w:rPr>
          <w:rFonts w:ascii="Arial Narrow" w:hAnsi="Arial Narrow"/>
        </w:rPr>
        <w:t>zazione, il mantenimento in efficienza dei mezzi e degli impianti relativi, nonché l’organizzazione di servizi logistici;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opera nell’ambito dell’area Logistica, nel campo delle infrastrutture, delle modalità di gestione del traffico e relativa assistenza, delle procedure di spostamento e trasporto, della conduzione del mezzo in rapporto alla tipologia d’interesse,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della gestione dell’impresa di trasporti e della logistica nelle sue diverse componenti: corrieri, vettori, operatori di nodo e interm</w:t>
      </w:r>
      <w:r w:rsidRPr="003A2ACB">
        <w:rPr>
          <w:rFonts w:ascii="Arial Narrow" w:hAnsi="Arial Narrow"/>
        </w:rPr>
        <w:t>e</w:t>
      </w:r>
      <w:r w:rsidRPr="003A2ACB">
        <w:rPr>
          <w:rFonts w:ascii="Arial Narrow" w:hAnsi="Arial Narrow"/>
        </w:rPr>
        <w:t>diari logistici;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possiede una cultura sistemica ed è in grado di attivarsi in ciascuno dei segmenti operativi del settore in cui è orientato e di quelli collaterali.</w:t>
      </w:r>
    </w:p>
    <w:p w:rsidR="00486A77" w:rsidRPr="003A2ACB" w:rsidRDefault="00486A77" w:rsidP="009E7AC7">
      <w:pPr>
        <w:rPr>
          <w:rFonts w:ascii="Arial Narrow" w:hAnsi="Arial Narrow"/>
        </w:rPr>
      </w:pPr>
    </w:p>
    <w:p w:rsidR="00486A77" w:rsidRPr="003A2ACB" w:rsidRDefault="00325792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E’ in grado di: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integrare le conoscenze fondamentali relative alle tipologie, strutture e componenti dei mezzi, allo scopo di garantire il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mantenimento delle condizioni di esercizio richieste dalle norme vigenti in materia di trasporto;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intervenire autonomamente nel controllo, nelle regolazioni e riparazioni dei sistemi di bordo;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collaborare nella pianificazione e nell’organizzazione dei servizi;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applicare le tecnologie per l’ammodernamento dei processi produttivi, rispetto ai quali è in grado di contribuire all’innovazione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e all’adeguamento tecnologico e organizzativo dell’impresa;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agire, relativamente alle tipologie di intervento, nell’applicazione delle normative nazionali, comunitarie ed internazionali per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la sicurezza dei mezzi, del trasporto delle merci, dei servizi e del lavoro;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collaborare nella valutazione di impatto ambientale, nella salvaguardia dell’ambiente e nell’utilizzazione razionale</w:t>
      </w:r>
    </w:p>
    <w:p w:rsidR="00486A77" w:rsidRPr="003A2ACB" w:rsidRDefault="00486A77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dell’energia.</w:t>
      </w:r>
    </w:p>
    <w:p w:rsidR="00AE11EB" w:rsidRPr="003A2ACB" w:rsidRDefault="00AE11EB" w:rsidP="009E7AC7">
      <w:pPr>
        <w:rPr>
          <w:rFonts w:ascii="Arial Narrow" w:hAnsi="Arial Narrow" w:cs="Helvetica-Narrow"/>
          <w:sz w:val="20"/>
          <w:szCs w:val="20"/>
        </w:rPr>
      </w:pPr>
    </w:p>
    <w:p w:rsidR="00AE11EB" w:rsidRPr="003A2ACB" w:rsidRDefault="00AE11EB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L’articolazione “</w:t>
      </w:r>
      <w:r w:rsidRPr="003A2ACB">
        <w:rPr>
          <w:rFonts w:ascii="Arial Narrow" w:hAnsi="Arial Narrow"/>
          <w:bCs/>
        </w:rPr>
        <w:t>Conduzione del mezzo</w:t>
      </w:r>
      <w:r w:rsidRPr="003A2ACB">
        <w:rPr>
          <w:rFonts w:ascii="Arial Narrow" w:hAnsi="Arial Narrow"/>
        </w:rPr>
        <w:t>” riguarda l’approfondimento delle problematiche relative alla conduzione ed all’esercizio del mezzo di trasporto</w:t>
      </w:r>
      <w:r w:rsidR="00325792" w:rsidRPr="003A2ACB">
        <w:rPr>
          <w:rFonts w:ascii="Arial Narrow" w:hAnsi="Arial Narrow"/>
        </w:rPr>
        <w:t>: aereo, marittimo e terrestre.</w:t>
      </w:r>
    </w:p>
    <w:p w:rsidR="00AE11EB" w:rsidRPr="00463922" w:rsidRDefault="00AE11EB" w:rsidP="009E7AC7">
      <w:pPr>
        <w:rPr>
          <w:rFonts w:ascii="Arial Narrow" w:hAnsi="Arial Narrow" w:cs="Helvetica-Narrow-Bold"/>
          <w:bCs/>
        </w:rPr>
      </w:pPr>
      <w:r w:rsidRPr="00463922">
        <w:rPr>
          <w:rFonts w:ascii="Arial Narrow" w:hAnsi="Arial Narrow" w:cs="Helvetica-Narrow"/>
        </w:rPr>
        <w:t xml:space="preserve">A conclusione del percorso quinquennale, </w:t>
      </w:r>
      <w:r w:rsidRPr="00463922">
        <w:rPr>
          <w:rFonts w:ascii="Arial Narrow" w:hAnsi="Arial Narrow" w:cs="Helvetica-Narrow-Bold"/>
          <w:bCs/>
        </w:rPr>
        <w:t>il Diplomato nell’articolazione consegue i risultati di apprendimento di seguito specif</w:t>
      </w:r>
      <w:r w:rsidR="00325792" w:rsidRPr="00463922">
        <w:rPr>
          <w:rFonts w:ascii="Arial Narrow" w:hAnsi="Arial Narrow" w:cs="Helvetica-Narrow-Bold"/>
          <w:bCs/>
        </w:rPr>
        <w:t>icati in termini di competenze.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1 – Identificare, descrivere e comparare le tipologie e funzioni dei vari mezzi e sistemi di trasporto.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2 – Controllare e gestire il funzionamento dei diversi componenti di uno specifico mezzo di trasporto </w:t>
      </w:r>
      <w:r w:rsidRPr="003A2ACB">
        <w:rPr>
          <w:rFonts w:ascii="Arial Narrow" w:hAnsi="Arial Narrow" w:cs="Helvetica-Narrow-Bold"/>
          <w:bCs/>
        </w:rPr>
        <w:t xml:space="preserve">e </w:t>
      </w:r>
      <w:r w:rsidRPr="003A2ACB">
        <w:rPr>
          <w:rFonts w:ascii="Arial Narrow" w:hAnsi="Arial Narrow" w:cs="Helvetica-Narrow"/>
        </w:rPr>
        <w:t>intervenire in fase di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programmazione della manutenzione.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3 – Interagire con i sistemi di assistenza, sorveglianza e monitoraggio del traffico e relative comunicazioni nei vari tipi di trasporto.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4 – Gestire in modo appropriato gli spazi a bordo e organizzare i servizi di carico e scarico, di sistemazione delle mer</w:t>
      </w:r>
      <w:r w:rsidR="00325792" w:rsidRPr="003A2ACB">
        <w:rPr>
          <w:rFonts w:ascii="Arial Narrow" w:hAnsi="Arial Narrow" w:cs="Helvetica-Narrow"/>
        </w:rPr>
        <w:t xml:space="preserve">ci e </w:t>
      </w:r>
      <w:r w:rsidRPr="003A2ACB">
        <w:rPr>
          <w:rFonts w:ascii="Arial Narrow" w:hAnsi="Arial Narrow" w:cs="Helvetica-Narrow"/>
        </w:rPr>
        <w:t>dei pa</w:t>
      </w:r>
      <w:r w:rsidRPr="003A2ACB">
        <w:rPr>
          <w:rFonts w:ascii="Arial Narrow" w:hAnsi="Arial Narrow" w:cs="Helvetica-Narrow"/>
        </w:rPr>
        <w:t>s</w:t>
      </w:r>
      <w:r w:rsidRPr="003A2ACB">
        <w:rPr>
          <w:rFonts w:ascii="Arial Narrow" w:hAnsi="Arial Narrow" w:cs="Helvetica-Narrow"/>
        </w:rPr>
        <w:t>seggeri.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5 – Gestire l’attività di trasporto tenendo conto delle interazioni con l’ambiente esterno (fisico e delle condizioni me</w:t>
      </w:r>
      <w:r w:rsidR="00325792" w:rsidRPr="003A2ACB">
        <w:rPr>
          <w:rFonts w:ascii="Arial Narrow" w:hAnsi="Arial Narrow" w:cs="Helvetica-Narrow"/>
        </w:rPr>
        <w:t xml:space="preserve">teorologiche) in </w:t>
      </w:r>
      <w:r w:rsidRPr="003A2ACB">
        <w:rPr>
          <w:rFonts w:ascii="Arial Narrow" w:hAnsi="Arial Narrow" w:cs="Helvetica-Narrow"/>
        </w:rPr>
        <w:t>cui viene espletata.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6 – Organizzare il trasporto in relazione alle motivazioni del viaggio ed alla sicurezza degli spostamenti.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7 – Cooperare nelle attività di piattaforma per la gestione delle merci, dei servizi tecnici e dei flussi passeggeri in par</w:t>
      </w:r>
      <w:r w:rsidR="00325792" w:rsidRPr="003A2ACB">
        <w:rPr>
          <w:rFonts w:ascii="Arial Narrow" w:hAnsi="Arial Narrow" w:cs="Helvetica-Narrow"/>
        </w:rPr>
        <w:t xml:space="preserve">tenza ed in </w:t>
      </w:r>
      <w:r w:rsidRPr="003A2ACB">
        <w:rPr>
          <w:rFonts w:ascii="Arial Narrow" w:hAnsi="Arial Narrow" w:cs="Helvetica-Narrow"/>
        </w:rPr>
        <w:t>arrivo.</w:t>
      </w:r>
    </w:p>
    <w:p w:rsidR="00AE11EB" w:rsidRPr="003A2ACB" w:rsidRDefault="00AE11EB" w:rsidP="009E7AC7">
      <w:pPr>
        <w:rPr>
          <w:rFonts w:ascii="Arial Narrow" w:hAnsi="Arial Narrow"/>
        </w:rPr>
      </w:pPr>
      <w:r w:rsidRPr="003A2ACB">
        <w:rPr>
          <w:rFonts w:ascii="Arial Narrow" w:hAnsi="Arial Narrow" w:cs="Helvetica-Narrow"/>
        </w:rPr>
        <w:t>8 – Operare nel sistema qualità nel rispetto delle normative sulla sicurezza.</w:t>
      </w:r>
    </w:p>
    <w:p w:rsidR="00ED29DD" w:rsidRPr="003A2ACB" w:rsidRDefault="00ED29DD" w:rsidP="009E7AC7">
      <w:pPr>
        <w:rPr>
          <w:rFonts w:ascii="Arial Narrow" w:hAnsi="Arial Narrow"/>
        </w:rPr>
      </w:pPr>
    </w:p>
    <w:p w:rsidR="00ED29DD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L’ indirizzo ha ricevuto da parte del Ministero della Pubblica Istruzione la certificazione UNI EN ISO 9001-2008 per la formazione marittima e attualmente risulta inserito tra gli istituti di formazione marittima per l’aggiornamento della stessa UNI EN ISO 9001-2015.</w:t>
      </w:r>
    </w:p>
    <w:p w:rsidR="003077CE" w:rsidRPr="003A2ACB" w:rsidRDefault="003077CE" w:rsidP="00463922">
      <w:pPr>
        <w:pStyle w:val="Nessunaspaziatura"/>
      </w:pPr>
    </w:p>
    <w:p w:rsidR="00156E6F" w:rsidRPr="003A2ACB" w:rsidRDefault="00C03895" w:rsidP="00325792">
      <w:pPr>
        <w:pStyle w:val="Titolo3"/>
        <w:rPr>
          <w:rFonts w:ascii="Arial Narrow" w:hAnsi="Arial Narrow"/>
        </w:rPr>
      </w:pPr>
      <w:bookmarkStart w:id="9" w:name="_Toc6161374"/>
      <w:r>
        <w:rPr>
          <w:rFonts w:ascii="Arial Narrow" w:hAnsi="Arial Narrow"/>
        </w:rPr>
        <w:lastRenderedPageBreak/>
        <w:t xml:space="preserve">Indirizzo </w:t>
      </w:r>
      <w:r w:rsidR="00FD1D9C" w:rsidRPr="003A2ACB">
        <w:rPr>
          <w:rFonts w:ascii="Arial Narrow" w:hAnsi="Arial Narrow"/>
        </w:rPr>
        <w:t xml:space="preserve">ELETTRONICA </w:t>
      </w:r>
      <w:r>
        <w:rPr>
          <w:rFonts w:ascii="Arial Narrow" w:hAnsi="Arial Narrow"/>
        </w:rPr>
        <w:t xml:space="preserve">ed </w:t>
      </w:r>
      <w:r w:rsidR="00FD1D9C" w:rsidRPr="003A2ACB">
        <w:rPr>
          <w:rFonts w:ascii="Arial Narrow" w:hAnsi="Arial Narrow"/>
        </w:rPr>
        <w:t xml:space="preserve">ELETTROTECNICA </w:t>
      </w:r>
      <w:r w:rsidR="004D1091" w:rsidRPr="003A2ACB">
        <w:rPr>
          <w:rFonts w:ascii="Arial Narrow" w:hAnsi="Arial Narrow"/>
        </w:rPr>
        <w:t xml:space="preserve">articolazione </w:t>
      </w:r>
      <w:r w:rsidR="00FD1D9C" w:rsidRPr="003A2ACB">
        <w:rPr>
          <w:rFonts w:ascii="Arial Narrow" w:hAnsi="Arial Narrow"/>
        </w:rPr>
        <w:t>AUTOMAZIONE</w:t>
      </w:r>
      <w:bookmarkEnd w:id="9"/>
    </w:p>
    <w:p w:rsidR="00325792" w:rsidRPr="003A2ACB" w:rsidRDefault="00325792" w:rsidP="00325792">
      <w:pPr>
        <w:rPr>
          <w:rFonts w:ascii="Arial Narrow" w:hAnsi="Arial Narrow"/>
        </w:rPr>
      </w:pP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Il Diplomato in “</w:t>
      </w:r>
      <w:r w:rsidRPr="003A2ACB">
        <w:rPr>
          <w:rFonts w:ascii="Arial Narrow" w:hAnsi="Arial Narrow"/>
          <w:bCs/>
        </w:rPr>
        <w:t>Elettronica ed Elettrotecnica”</w:t>
      </w:r>
      <w:r w:rsidR="00A07151" w:rsidRPr="003A2ACB">
        <w:rPr>
          <w:rFonts w:ascii="Arial Narrow" w:hAnsi="Arial Narrow"/>
        </w:rPr>
        <w:t>:</w:t>
      </w:r>
    </w:p>
    <w:p w:rsidR="004D1091" w:rsidRPr="003A2ACB" w:rsidRDefault="004D1091" w:rsidP="00A07151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>- ha competenze specifiche nel campo dei materiali e delle tecnologie costruttive dei sistemi elettrici, elettronici e delle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macchine elettriche, della generazione, elaborazione e trasmissione dei segnali elettrici ed elettronici, dei sistemi per la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generazione, conve</w:t>
      </w:r>
      <w:r w:rsidRPr="003A2ACB">
        <w:rPr>
          <w:rFonts w:ascii="Arial Narrow" w:hAnsi="Arial Narrow"/>
        </w:rPr>
        <w:t>r</w:t>
      </w:r>
      <w:r w:rsidRPr="003A2ACB">
        <w:rPr>
          <w:rFonts w:ascii="Arial Narrow" w:hAnsi="Arial Narrow"/>
        </w:rPr>
        <w:t>sione e trasporto dell’energia elettrica e dei relativi impianti di distribuzione;</w:t>
      </w:r>
    </w:p>
    <w:p w:rsidR="004D1091" w:rsidRPr="003A2ACB" w:rsidRDefault="004D1091" w:rsidP="00A07151">
      <w:pPr>
        <w:jc w:val="both"/>
        <w:rPr>
          <w:rFonts w:ascii="Arial Narrow" w:hAnsi="Arial Narrow"/>
        </w:rPr>
      </w:pPr>
      <w:r w:rsidRPr="003A2ACB">
        <w:rPr>
          <w:rFonts w:ascii="Arial Narrow" w:hAnsi="Arial Narrow"/>
        </w:rPr>
        <w:t xml:space="preserve">- nei contesti produttivi d’interesse, collabora nella progettazione, costruzione e collaudo di sistemi elettrici ed </w:t>
      </w:r>
      <w:proofErr w:type="spellStart"/>
      <w:r w:rsidRPr="003A2ACB">
        <w:rPr>
          <w:rFonts w:ascii="Arial Narrow" w:hAnsi="Arial Narrow"/>
        </w:rPr>
        <w:t>eletronici</w:t>
      </w:r>
      <w:proofErr w:type="spellEnd"/>
      <w:r w:rsidRPr="003A2ACB">
        <w:rPr>
          <w:rFonts w:ascii="Arial Narrow" w:hAnsi="Arial Narrow"/>
        </w:rPr>
        <w:t>, di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impianti elettrici e sist</w:t>
      </w:r>
      <w:r w:rsidR="00A07151" w:rsidRPr="003A2ACB">
        <w:rPr>
          <w:rFonts w:ascii="Arial Narrow" w:hAnsi="Arial Narrow"/>
        </w:rPr>
        <w:t>emi di automazione.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È grado di: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operare nell’organizzazione dei servizi e nell’esercizio di sistemi elettrici ed elettronici complessi;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sviluppare e utilizzare sistemi di acquisizione dati, dispositivi, circuiti, apparecchi e apparati elettronici;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utilizzare le tecniche di controllo e interfaccia mediante software dedicato;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integrare conoscenze di elettrotecnica, di elettronica e di informatica per intervenire nell’</w:t>
      </w:r>
      <w:r w:rsidR="0027118B" w:rsidRPr="003A2ACB">
        <w:rPr>
          <w:rFonts w:ascii="Arial Narrow" w:hAnsi="Arial Narrow"/>
        </w:rPr>
        <w:t xml:space="preserve">automazione industriale e nel controllo dei processi </w:t>
      </w:r>
      <w:r w:rsidRPr="003A2ACB">
        <w:rPr>
          <w:rFonts w:ascii="Arial Narrow" w:hAnsi="Arial Narrow"/>
        </w:rPr>
        <w:t>produttivi, rispetto ai quali è in grado di contribuire all’innovazione e all’adeguamento tecnologico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delle imprese relativamente alle tipologie di produzione;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intervenire nei processi di conversione dell’energia elettrica, anche di fonti alternative, e del loro controllo, per ottimizzare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il co</w:t>
      </w:r>
      <w:r w:rsidRPr="003A2ACB">
        <w:rPr>
          <w:rFonts w:ascii="Arial Narrow" w:hAnsi="Arial Narrow"/>
        </w:rPr>
        <w:t>n</w:t>
      </w:r>
      <w:r w:rsidRPr="003A2ACB">
        <w:rPr>
          <w:rFonts w:ascii="Arial Narrow" w:hAnsi="Arial Narrow"/>
        </w:rPr>
        <w:t>sumo energetico e adeguare gli impianti e i dispositivi alle normative sulla sicurezza;</w:t>
      </w:r>
    </w:p>
    <w:p w:rsidR="004D1091" w:rsidRPr="003A2ACB" w:rsidRDefault="004D1091" w:rsidP="009E7AC7">
      <w:pPr>
        <w:rPr>
          <w:rFonts w:ascii="Arial Narrow" w:hAnsi="Arial Narrow"/>
        </w:rPr>
      </w:pPr>
      <w:r w:rsidRPr="003A2ACB">
        <w:rPr>
          <w:rFonts w:ascii="Arial Narrow" w:hAnsi="Arial Narrow"/>
        </w:rPr>
        <w:t>- nell’ambito delle normative vigenti, collaborare al mantenimento della sicurezza sul lavoro e nella tutela ambientale,</w:t>
      </w:r>
      <w:r w:rsidR="008C12DB" w:rsidRPr="003A2ACB">
        <w:rPr>
          <w:rFonts w:ascii="Arial Narrow" w:hAnsi="Arial Narrow"/>
        </w:rPr>
        <w:t xml:space="preserve"> </w:t>
      </w:r>
      <w:r w:rsidRPr="003A2ACB">
        <w:rPr>
          <w:rFonts w:ascii="Arial Narrow" w:hAnsi="Arial Narrow"/>
        </w:rPr>
        <w:t>contribuendo al miglioramento della qualità dei prodotti e dell’organizza</w:t>
      </w:r>
      <w:r w:rsidR="00A07151" w:rsidRPr="003A2ACB">
        <w:rPr>
          <w:rFonts w:ascii="Arial Narrow" w:hAnsi="Arial Narrow"/>
        </w:rPr>
        <w:t>zione produttiva delle aziende.</w:t>
      </w:r>
    </w:p>
    <w:p w:rsidR="0027118B" w:rsidRPr="003A2ACB" w:rsidRDefault="004D1091" w:rsidP="009E7AC7">
      <w:pPr>
        <w:rPr>
          <w:rFonts w:ascii="Arial Narrow" w:hAnsi="Arial Narrow"/>
          <w:bCs/>
        </w:rPr>
      </w:pPr>
      <w:r w:rsidRPr="003A2ACB">
        <w:rPr>
          <w:rFonts w:ascii="Arial Narrow" w:hAnsi="Arial Narrow"/>
        </w:rPr>
        <w:t>Nell’ articolazione  “</w:t>
      </w:r>
      <w:r w:rsidRPr="003A2ACB">
        <w:rPr>
          <w:rFonts w:ascii="Arial Narrow" w:hAnsi="Arial Narrow"/>
          <w:b/>
          <w:bCs/>
        </w:rPr>
        <w:t>Automazione</w:t>
      </w:r>
      <w:r w:rsidRPr="003A2ACB">
        <w:rPr>
          <w:rFonts w:ascii="Arial Narrow" w:hAnsi="Arial Narrow"/>
        </w:rPr>
        <w:t xml:space="preserve">” viene approfondita la progettazione, realizzazione e gestione di sistemi di controllo. </w:t>
      </w:r>
    </w:p>
    <w:p w:rsidR="00AE11EB" w:rsidRPr="00463922" w:rsidRDefault="00AE11EB" w:rsidP="009E7AC7">
      <w:pPr>
        <w:rPr>
          <w:rFonts w:ascii="Arial Narrow" w:hAnsi="Arial Narrow" w:cs="Helvetica-Narrow-Bold"/>
          <w:bCs/>
        </w:rPr>
      </w:pPr>
      <w:r w:rsidRPr="00463922">
        <w:rPr>
          <w:rFonts w:ascii="Arial Narrow" w:hAnsi="Arial Narrow" w:cs="Helvetica-Narrow"/>
        </w:rPr>
        <w:t xml:space="preserve">A conclusione del percorso quinquennale, </w:t>
      </w:r>
      <w:r w:rsidRPr="00463922">
        <w:rPr>
          <w:rFonts w:ascii="Arial Narrow" w:hAnsi="Arial Narrow" w:cs="Helvetica-Narrow-Bold"/>
          <w:bCs/>
        </w:rPr>
        <w:t>il Diplomato nell’indirizzo “Elettronica ed Elettrotecnica”</w:t>
      </w:r>
      <w:r w:rsidR="00F57755" w:rsidRPr="00463922">
        <w:rPr>
          <w:rFonts w:ascii="Arial Narrow" w:hAnsi="Arial Narrow" w:cs="Helvetica-Narrow-Bold"/>
          <w:bCs/>
        </w:rPr>
        <w:t xml:space="preserve"> consegue i risultati </w:t>
      </w:r>
      <w:r w:rsidRPr="00463922">
        <w:rPr>
          <w:rFonts w:ascii="Arial Narrow" w:hAnsi="Arial Narrow" w:cs="Helvetica-Narrow-Bold"/>
          <w:bCs/>
        </w:rPr>
        <w:t>di apprend</w:t>
      </w:r>
      <w:r w:rsidRPr="00463922">
        <w:rPr>
          <w:rFonts w:ascii="Arial Narrow" w:hAnsi="Arial Narrow" w:cs="Helvetica-Narrow-Bold"/>
          <w:bCs/>
        </w:rPr>
        <w:t>i</w:t>
      </w:r>
      <w:r w:rsidRPr="00463922">
        <w:rPr>
          <w:rFonts w:ascii="Arial Narrow" w:hAnsi="Arial Narrow" w:cs="Helvetica-Narrow-Bold"/>
          <w:bCs/>
        </w:rPr>
        <w:t>mento di seguito specificati in termini di competenze</w:t>
      </w:r>
      <w:r w:rsidR="00A07151" w:rsidRPr="00463922">
        <w:rPr>
          <w:rFonts w:ascii="Arial Narrow" w:hAnsi="Arial Narrow" w:cs="Helvetica-Narrow-Bold"/>
          <w:bCs/>
        </w:rPr>
        <w:t>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1</w:t>
      </w:r>
      <w:r w:rsidR="00AE11EB" w:rsidRPr="003A2ACB">
        <w:rPr>
          <w:rFonts w:ascii="Arial Narrow" w:hAnsi="Arial Narrow" w:cs="Helvetica-Narrow"/>
        </w:rPr>
        <w:t xml:space="preserve"> Applicare nello studio e nella progettazione di impianti e di apparecchiature elettriche ed elettroniche i procedimenti</w:t>
      </w:r>
    </w:p>
    <w:p w:rsidR="00AE11EB" w:rsidRPr="003A2ACB" w:rsidRDefault="00AE11EB" w:rsidP="009E7AC7">
      <w:pPr>
        <w:rPr>
          <w:rFonts w:ascii="Arial Narrow" w:hAnsi="Arial Narrow" w:cs="Helvetica-Narrow"/>
          <w:bCs/>
        </w:rPr>
      </w:pPr>
      <w:r w:rsidRPr="003A2ACB">
        <w:rPr>
          <w:rFonts w:ascii="Arial Narrow" w:hAnsi="Arial Narrow" w:cs="Helvetica-Narrow"/>
        </w:rPr>
        <w:t>dell’elettrotecnica e dell’elettronica.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2 </w:t>
      </w:r>
      <w:r w:rsidR="00AE11EB" w:rsidRPr="003A2ACB">
        <w:rPr>
          <w:rFonts w:ascii="Arial Narrow" w:hAnsi="Arial Narrow" w:cs="Helvetica-Narrow"/>
        </w:rPr>
        <w:t xml:space="preserve"> Utilizzare la strumentazione di laboratorio e di settore e applicare i metodi di misura per effettuare verifiche, controlli e</w:t>
      </w:r>
    </w:p>
    <w:p w:rsidR="00AE11EB" w:rsidRPr="003A2ACB" w:rsidRDefault="00AE11EB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>collaudi.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3 </w:t>
      </w:r>
      <w:r w:rsidR="00AE11EB" w:rsidRPr="003A2ACB">
        <w:rPr>
          <w:rFonts w:ascii="Arial Narrow" w:hAnsi="Arial Narrow" w:cs="Helvetica-Narrow"/>
        </w:rPr>
        <w:t>Analizzare tipologie e caratteristiche tecniche delle macchine elettriche e delle apparecchiature elettroniche, con</w:t>
      </w:r>
      <w:r w:rsidR="00F57755" w:rsidRPr="003A2ACB">
        <w:rPr>
          <w:rFonts w:ascii="Arial Narrow" w:hAnsi="Arial Narrow" w:cs="Helvetica-Narrow"/>
        </w:rPr>
        <w:t xml:space="preserve"> </w:t>
      </w:r>
      <w:r w:rsidR="00AE11EB" w:rsidRPr="003A2ACB">
        <w:rPr>
          <w:rFonts w:ascii="Arial Narrow" w:hAnsi="Arial Narrow" w:cs="Helvetica-Narrow"/>
        </w:rPr>
        <w:t>riferimento ai criteri di scelta per la loro utilizzazione e interfacciamento.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4 </w:t>
      </w:r>
      <w:r w:rsidR="00AE11EB" w:rsidRPr="003A2ACB">
        <w:rPr>
          <w:rFonts w:ascii="Arial Narrow" w:hAnsi="Arial Narrow" w:cs="Helvetica-Narrow"/>
        </w:rPr>
        <w:t>Gestire progetti.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5 </w:t>
      </w:r>
      <w:r w:rsidR="00AE11EB" w:rsidRPr="003A2ACB">
        <w:rPr>
          <w:rFonts w:ascii="Arial Narrow" w:hAnsi="Arial Narrow" w:cs="Helvetica-Narrow"/>
        </w:rPr>
        <w:t>Gestire processi produttivi correlati a funzioni aziendali.</w:t>
      </w:r>
    </w:p>
    <w:p w:rsidR="00AE11EB" w:rsidRPr="003A2ACB" w:rsidRDefault="00A07151" w:rsidP="009E7AC7">
      <w:pPr>
        <w:rPr>
          <w:rFonts w:ascii="Arial Narrow" w:hAnsi="Arial Narrow" w:cs="Helvetica-Narrow"/>
        </w:rPr>
      </w:pPr>
      <w:r w:rsidRPr="003A2ACB">
        <w:rPr>
          <w:rFonts w:ascii="Arial Narrow" w:hAnsi="Arial Narrow" w:cs="Helvetica-Narrow"/>
        </w:rPr>
        <w:t xml:space="preserve">6 </w:t>
      </w:r>
      <w:r w:rsidR="00AE11EB" w:rsidRPr="003A2ACB">
        <w:rPr>
          <w:rFonts w:ascii="Arial Narrow" w:hAnsi="Arial Narrow" w:cs="Helvetica-Narrow"/>
        </w:rPr>
        <w:t>Utilizzare linguaggi di programmazione, di diversi livelli, riferiti ad ambiti specifici di applicazione.</w:t>
      </w:r>
    </w:p>
    <w:p w:rsidR="0027118B" w:rsidRPr="008C12DB" w:rsidRDefault="00A07151" w:rsidP="009E7AC7">
      <w:pPr>
        <w:rPr>
          <w:color w:val="FF0000"/>
        </w:rPr>
      </w:pPr>
      <w:r w:rsidRPr="003A2ACB">
        <w:rPr>
          <w:rFonts w:ascii="Arial Narrow" w:hAnsi="Arial Narrow" w:cs="Helvetica-Narrow"/>
        </w:rPr>
        <w:t xml:space="preserve">7 </w:t>
      </w:r>
      <w:r w:rsidR="00AE11EB" w:rsidRPr="003A2ACB">
        <w:rPr>
          <w:rFonts w:ascii="Arial Narrow" w:hAnsi="Arial Narrow" w:cs="Helvetica-Narrow"/>
        </w:rPr>
        <w:t>Analizzare il funzionamento, progettare e implementare sistemi automatici.</w:t>
      </w:r>
    </w:p>
    <w:p w:rsidR="00DC17D4" w:rsidRDefault="00DC17D4">
      <w:pPr>
        <w:rPr>
          <w:lang w:eastAsia="it-IT"/>
        </w:rPr>
      </w:pPr>
      <w:r>
        <w:rPr>
          <w:lang w:eastAsia="it-IT"/>
        </w:rPr>
        <w:br w:type="page"/>
      </w:r>
    </w:p>
    <w:p w:rsidR="008C12DB" w:rsidRPr="008C12DB" w:rsidRDefault="008C12DB" w:rsidP="003A2ACB">
      <w:pPr>
        <w:pStyle w:val="Intestazione"/>
        <w:tabs>
          <w:tab w:val="clear" w:pos="4819"/>
          <w:tab w:val="clear" w:pos="9638"/>
        </w:tabs>
        <w:spacing w:after="200" w:line="276" w:lineRule="auto"/>
        <w:rPr>
          <w:lang w:eastAsia="it-IT"/>
        </w:rPr>
      </w:pPr>
    </w:p>
    <w:p w:rsidR="003A6932" w:rsidRPr="00047FFB" w:rsidRDefault="008C12DB" w:rsidP="00DC17D4">
      <w:pPr>
        <w:pStyle w:val="Titolo1"/>
        <w:jc w:val="center"/>
        <w:rPr>
          <w:rFonts w:ascii="Arial Narrow" w:hAnsi="Arial Narrow"/>
        </w:rPr>
      </w:pPr>
      <w:bookmarkStart w:id="10" w:name="_Toc6161375"/>
      <w:r w:rsidRPr="00047FFB">
        <w:rPr>
          <w:rFonts w:ascii="Arial Narrow" w:hAnsi="Arial Narrow"/>
        </w:rPr>
        <w:t>ISTITUTI PROFESSIONALI</w:t>
      </w:r>
      <w:bookmarkEnd w:id="10"/>
    </w:p>
    <w:p w:rsidR="005316E0" w:rsidRPr="006E5FAD" w:rsidRDefault="00A96769" w:rsidP="00DC17D4">
      <w:pPr>
        <w:pStyle w:val="Nessunaspaziatura"/>
        <w:jc w:val="center"/>
        <w:rPr>
          <w:b/>
        </w:rPr>
      </w:pPr>
      <w:r w:rsidRPr="00DC17D4">
        <w:rPr>
          <w:b/>
        </w:rPr>
        <w:t xml:space="preserve">Profilo educativo, culturale e professionale dello studente a conclusione del secondo ciclo del sistema educativo </w:t>
      </w:r>
      <w:r w:rsidRPr="006E5FAD">
        <w:rPr>
          <w:b/>
        </w:rPr>
        <w:t>di istruzione e forma</w:t>
      </w:r>
      <w:r w:rsidR="00A07151" w:rsidRPr="006E5FAD">
        <w:rPr>
          <w:b/>
        </w:rPr>
        <w:t>zione</w:t>
      </w:r>
    </w:p>
    <w:p w:rsidR="000521F4" w:rsidRPr="00047FFB" w:rsidRDefault="000521F4" w:rsidP="00DC17D4">
      <w:pPr>
        <w:pStyle w:val="Nessunaspaziatura"/>
        <w:rPr>
          <w:rStyle w:val="Titolo2Carattere"/>
          <w:rFonts w:ascii="Arial Narrow" w:hAnsi="Arial Narrow"/>
          <w:i w:val="0"/>
          <w:sz w:val="24"/>
          <w:szCs w:val="24"/>
        </w:rPr>
      </w:pPr>
    </w:p>
    <w:p w:rsidR="00A07151" w:rsidRPr="00C03895" w:rsidRDefault="00A07151" w:rsidP="00DC17D4">
      <w:pPr>
        <w:pStyle w:val="Titolo2"/>
        <w:rPr>
          <w:rFonts w:ascii="Arial Narrow" w:hAnsi="Arial Narrow"/>
          <w:b/>
          <w:i w:val="0"/>
          <w:sz w:val="24"/>
          <w:szCs w:val="24"/>
        </w:rPr>
      </w:pPr>
      <w:bookmarkStart w:id="11" w:name="_Toc6161376"/>
      <w:r w:rsidRPr="00C03895">
        <w:rPr>
          <w:b/>
          <w:i w:val="0"/>
          <w:sz w:val="24"/>
          <w:szCs w:val="24"/>
        </w:rPr>
        <w:t>SETTORE SERVIZI</w:t>
      </w:r>
      <w:bookmarkEnd w:id="11"/>
    </w:p>
    <w:p w:rsidR="00563BF0" w:rsidRPr="00047FFB" w:rsidRDefault="00563BF0" w:rsidP="003A2ACB">
      <w:pPr>
        <w:jc w:val="both"/>
        <w:rPr>
          <w:rFonts w:ascii="Arial Narrow" w:hAnsi="Arial Narrow"/>
        </w:rPr>
      </w:pPr>
      <w:r w:rsidRPr="00047FFB">
        <w:rPr>
          <w:rFonts w:ascii="Arial Narrow" w:hAnsi="Arial Narrow"/>
        </w:rPr>
        <w:t>II profilo del settore dei servizi si caratterizza per una cultura che consente di agire con autonomia e responsabilità nel sistema de</w:t>
      </w:r>
      <w:r w:rsidRPr="00047FFB">
        <w:rPr>
          <w:rFonts w:ascii="Arial Narrow" w:hAnsi="Arial Narrow"/>
        </w:rPr>
        <w:t>l</w:t>
      </w:r>
      <w:r w:rsidRPr="00047FFB">
        <w:rPr>
          <w:rFonts w:ascii="Arial Narrow" w:hAnsi="Arial Narrow"/>
        </w:rPr>
        <w:t xml:space="preserve">le relazioni tra il tecnico, il destinatario del servizio e le altre figure professionali coinvolte nei processi di lavoro. </w:t>
      </w:r>
      <w:r w:rsidRPr="00047FFB">
        <w:rPr>
          <w:rFonts w:ascii="Arial Narrow" w:hAnsi="Arial Narrow"/>
          <w:bCs/>
        </w:rPr>
        <w:t>Tali</w:t>
      </w:r>
      <w:r w:rsidRPr="00047FFB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  <w:bCs/>
        </w:rPr>
        <w:t xml:space="preserve">connotazioni si realizzano </w:t>
      </w:r>
      <w:r w:rsidRPr="00047FFB">
        <w:rPr>
          <w:rFonts w:ascii="Arial Narrow" w:hAnsi="Arial Narrow"/>
        </w:rPr>
        <w:t xml:space="preserve">mobilitando i </w:t>
      </w:r>
      <w:proofErr w:type="spellStart"/>
      <w:r w:rsidRPr="00047FFB">
        <w:rPr>
          <w:rFonts w:ascii="Arial Narrow" w:hAnsi="Arial Narrow"/>
        </w:rPr>
        <w:t>saperi</w:t>
      </w:r>
      <w:proofErr w:type="spellEnd"/>
      <w:r w:rsidRPr="00047FFB">
        <w:rPr>
          <w:rFonts w:ascii="Arial Narrow" w:hAnsi="Arial Narrow"/>
        </w:rPr>
        <w:t xml:space="preserve"> specifici e le altre qualità personali coerenti con le ca</w:t>
      </w:r>
      <w:r w:rsidR="00A07151" w:rsidRPr="00047FFB">
        <w:rPr>
          <w:rFonts w:ascii="Arial Narrow" w:hAnsi="Arial Narrow"/>
        </w:rPr>
        <w:t>ratteristiche dell'indirizzo.</w:t>
      </w:r>
    </w:p>
    <w:p w:rsidR="00486F91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Gli studenti, a conclusione del percorso di studio, sono in grado di: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riconoscere nell'evoluzione dei processi dei servizi, le componenti culturali</w:t>
      </w:r>
      <w:r w:rsidRPr="00047FFB">
        <w:rPr>
          <w:rFonts w:ascii="Arial Narrow" w:hAnsi="Arial Narrow"/>
          <w:bCs/>
        </w:rPr>
        <w:t xml:space="preserve">, </w:t>
      </w:r>
      <w:r w:rsidRPr="00047FFB">
        <w:rPr>
          <w:rFonts w:ascii="Arial Narrow" w:hAnsi="Arial Narrow"/>
        </w:rPr>
        <w:t>sociali, economiche e tecnologiche che li caratteri</w:t>
      </w:r>
      <w:r w:rsidRPr="00047FFB">
        <w:rPr>
          <w:rFonts w:ascii="Arial Narrow" w:hAnsi="Arial Narrow"/>
        </w:rPr>
        <w:t>z</w:t>
      </w:r>
      <w:r w:rsidRPr="00047FFB">
        <w:rPr>
          <w:rFonts w:ascii="Arial Narrow" w:hAnsi="Arial Narrow"/>
        </w:rPr>
        <w:t>zano, in riferimento ai diversi contesti, locali e globali;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cogliere criticamente i mutamenti culturali, sociali, economici e tecnologici che influiscono sull'evoluzione dei bisogni e sull'inn</w:t>
      </w:r>
      <w:r w:rsidRPr="00047FFB">
        <w:rPr>
          <w:rFonts w:ascii="Arial Narrow" w:hAnsi="Arial Narrow"/>
        </w:rPr>
        <w:t>o</w:t>
      </w:r>
      <w:r w:rsidRPr="00047FFB">
        <w:rPr>
          <w:rFonts w:ascii="Arial Narrow" w:hAnsi="Arial Narrow"/>
        </w:rPr>
        <w:t>vazione dei processi di servizio;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 xml:space="preserve">- essere sensibili alle differenze di cultura e di atteggiamento dei destinatari, al fine di </w:t>
      </w:r>
      <w:r w:rsidR="00486F91" w:rsidRPr="00047FFB">
        <w:rPr>
          <w:rFonts w:ascii="Arial Narrow" w:hAnsi="Arial Narrow"/>
        </w:rPr>
        <w:t xml:space="preserve">fornire un </w:t>
      </w:r>
      <w:r w:rsidRPr="00047FFB">
        <w:rPr>
          <w:rFonts w:ascii="Arial Narrow" w:hAnsi="Arial Narrow"/>
        </w:rPr>
        <w:t>servizio il più possibile personali</w:t>
      </w:r>
      <w:r w:rsidRPr="00047FFB">
        <w:rPr>
          <w:rFonts w:ascii="Arial Narrow" w:hAnsi="Arial Narrow"/>
        </w:rPr>
        <w:t>z</w:t>
      </w:r>
      <w:r w:rsidRPr="00047FFB">
        <w:rPr>
          <w:rFonts w:ascii="Arial Narrow" w:hAnsi="Arial Narrow"/>
        </w:rPr>
        <w:t>zato;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sviluppare ed esprimere le proprie qualità di relazione, comunicazione, ascolto, cooperazione e senso di responsabilità nell'ese</w:t>
      </w:r>
      <w:r w:rsidRPr="00047FFB">
        <w:rPr>
          <w:rFonts w:ascii="Arial Narrow" w:hAnsi="Arial Narrow"/>
        </w:rPr>
        <w:t>r</w:t>
      </w:r>
      <w:r w:rsidRPr="00047FFB">
        <w:rPr>
          <w:rFonts w:ascii="Arial Narrow" w:hAnsi="Arial Narrow"/>
        </w:rPr>
        <w:t>cizio del proprio ruolo;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svolgere la propria attività operando in équipe e integrando le proprie competenze con le altre figure professionali, al fine di er</w:t>
      </w:r>
      <w:r w:rsidRPr="00047FFB">
        <w:rPr>
          <w:rFonts w:ascii="Arial Narrow" w:hAnsi="Arial Narrow"/>
        </w:rPr>
        <w:t>o</w:t>
      </w:r>
      <w:r w:rsidRPr="00047FFB">
        <w:rPr>
          <w:rFonts w:ascii="Arial Narrow" w:hAnsi="Arial Narrow"/>
        </w:rPr>
        <w:t>gare un servizio di qualità;</w:t>
      </w:r>
    </w:p>
    <w:p w:rsidR="005316E0" w:rsidRPr="00047FFB" w:rsidRDefault="005316E0" w:rsidP="009E7AC7">
      <w:pPr>
        <w:rPr>
          <w:rFonts w:ascii="Arial Narrow" w:hAnsi="Arial Narrow"/>
          <w:bCs/>
        </w:rPr>
      </w:pPr>
      <w:r w:rsidRPr="00047FFB">
        <w:rPr>
          <w:rFonts w:ascii="Arial Narrow" w:hAnsi="Arial Narrow"/>
        </w:rPr>
        <w:t xml:space="preserve">- </w:t>
      </w:r>
      <w:r w:rsidRPr="00047FFB">
        <w:rPr>
          <w:rFonts w:ascii="Arial Narrow" w:hAnsi="Arial Narrow"/>
          <w:bCs/>
        </w:rPr>
        <w:t>contribuire a soddisfare le esigenze del destinatario, nell’</w:t>
      </w:r>
      <w:r w:rsidR="00486F91" w:rsidRPr="00047FFB">
        <w:rPr>
          <w:rFonts w:ascii="Arial Narrow" w:hAnsi="Arial Narrow"/>
          <w:bCs/>
        </w:rPr>
        <w:t xml:space="preserve">osservanza degli aspetti </w:t>
      </w:r>
      <w:r w:rsidRPr="00047FFB">
        <w:rPr>
          <w:rFonts w:ascii="Arial Narrow" w:hAnsi="Arial Narrow"/>
          <w:bCs/>
        </w:rPr>
        <w:t>deontologici del servizio;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applicare le normative che disciplinano i processi dei servizi, con riferimento alla riservatezza, alla sicurezza e salute sui luoghi di vita e di lavoro, alla tutela e alla valorizzazione dell'ambiente e del territorio;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intervenire, per la parte di propria competenza e con l’utilizzo di strumenti tecnologici, nelle diverse fasi e livelli del processo per la produzione della documentazione richiesta e per l’esercizio del controllo di qualità.</w:t>
      </w:r>
    </w:p>
    <w:p w:rsidR="00DC17D4" w:rsidRDefault="00DC17D4" w:rsidP="00DC17D4">
      <w:pPr>
        <w:pStyle w:val="Nessunaspaziatura"/>
      </w:pPr>
    </w:p>
    <w:p w:rsidR="008C12DB" w:rsidRPr="00047FFB" w:rsidRDefault="00C26A10" w:rsidP="00A07151">
      <w:pPr>
        <w:pStyle w:val="Titolo3"/>
        <w:rPr>
          <w:rFonts w:ascii="Arial Narrow" w:hAnsi="Arial Narrow"/>
          <w:sz w:val="22"/>
          <w:szCs w:val="22"/>
        </w:rPr>
      </w:pPr>
      <w:bookmarkStart w:id="12" w:name="_Toc6161377"/>
      <w:r>
        <w:rPr>
          <w:rFonts w:ascii="Arial Narrow" w:hAnsi="Arial Narrow"/>
          <w:sz w:val="22"/>
          <w:szCs w:val="22"/>
        </w:rPr>
        <w:t xml:space="preserve">Indirizzo </w:t>
      </w:r>
      <w:r w:rsidR="008C12DB" w:rsidRPr="00047FFB">
        <w:rPr>
          <w:rFonts w:ascii="Arial Narrow" w:hAnsi="Arial Narrow"/>
          <w:sz w:val="22"/>
          <w:szCs w:val="22"/>
        </w:rPr>
        <w:t>SERVIZI SOCIO SANITARI</w:t>
      </w:r>
      <w:bookmarkEnd w:id="12"/>
    </w:p>
    <w:p w:rsidR="008C12DB" w:rsidRPr="00047FFB" w:rsidRDefault="008C12DB" w:rsidP="00A07151">
      <w:pPr>
        <w:jc w:val="both"/>
        <w:rPr>
          <w:rFonts w:ascii="Arial Narrow" w:hAnsi="Arial Narrow"/>
          <w:color w:val="000000"/>
        </w:rPr>
      </w:pPr>
      <w:r w:rsidRPr="00047FFB">
        <w:rPr>
          <w:rFonts w:ascii="Arial Narrow" w:hAnsi="Arial Narrow"/>
        </w:rPr>
        <w:t>Il diplomato di istruzione professionale nell'indirizzo "Servizi socio sanitari" possiede le competenze necessarie per organizzare ed attuare interventi adeguati alle esigenze socio</w:t>
      </w:r>
      <w:r w:rsidRPr="00047FFB">
        <w:rPr>
          <w:rFonts w:ascii="Cambria Math" w:hAnsi="Cambria Math" w:cs="Cambria Math"/>
        </w:rPr>
        <w:t>‐</w:t>
      </w:r>
      <w:r w:rsidRPr="00047FFB">
        <w:rPr>
          <w:rFonts w:ascii="Arial Narrow" w:hAnsi="Arial Narrow"/>
        </w:rPr>
        <w:t xml:space="preserve">sanitarie di persone e comunità, per la promozione della salute e del benessere </w:t>
      </w:r>
      <w:proofErr w:type="spellStart"/>
      <w:r w:rsidRPr="00047FFB">
        <w:rPr>
          <w:rFonts w:ascii="Arial Narrow" w:hAnsi="Arial Narrow"/>
        </w:rPr>
        <w:t>bio</w:t>
      </w:r>
      <w:proofErr w:type="spellEnd"/>
      <w:r w:rsidRPr="00047FFB">
        <w:rPr>
          <w:rFonts w:ascii="Cambria Math" w:hAnsi="Cambria Math" w:cs="Cambria Math"/>
        </w:rPr>
        <w:t>‐</w:t>
      </w:r>
      <w:proofErr w:type="spellStart"/>
      <w:r w:rsidRPr="00047FFB">
        <w:rPr>
          <w:rFonts w:ascii="Arial Narrow" w:hAnsi="Arial Narrow"/>
        </w:rPr>
        <w:t>psico</w:t>
      </w:r>
      <w:proofErr w:type="spellEnd"/>
      <w:r w:rsidRPr="00047FFB">
        <w:rPr>
          <w:rFonts w:ascii="Cambria Math" w:hAnsi="Cambria Math" w:cs="Cambria Math"/>
        </w:rPr>
        <w:t>‐</w:t>
      </w:r>
      <w:r w:rsidRPr="00047FFB">
        <w:rPr>
          <w:rFonts w:ascii="Arial Narrow" w:hAnsi="Arial Narrow"/>
        </w:rPr>
        <w:t>sociale, dell’assistenza e della salute in tutti gli ambiti in cui essi si attuino e/o siano richiesti. Realizza attività di supporto sociale e assistenz</w:t>
      </w:r>
      <w:r w:rsidRPr="00047FFB">
        <w:rPr>
          <w:rFonts w:ascii="Arial Narrow" w:hAnsi="Arial Narrow"/>
          <w:color w:val="000000"/>
        </w:rPr>
        <w:t xml:space="preserve">iale per rispondere ai bisogni delle persone in ogni fase della vita, accompagnandole e coadiuvandole nell’attuazione del progetto personalizzato, coinvolgendo sia l’utente che le reti informali e territoriali. </w:t>
      </w:r>
    </w:p>
    <w:p w:rsidR="008C12DB" w:rsidRPr="00047FFB" w:rsidRDefault="008C12DB" w:rsidP="009E7AC7">
      <w:pPr>
        <w:rPr>
          <w:rFonts w:ascii="Arial Narrow" w:hAnsi="Arial Narrow"/>
          <w:bCs/>
        </w:rPr>
      </w:pPr>
    </w:p>
    <w:p w:rsidR="008C12DB" w:rsidRPr="00047FFB" w:rsidRDefault="00A07151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In particolare è in grado di: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partecipare alla rilevazione dei bisogni socio</w:t>
      </w:r>
      <w:r w:rsidRPr="001D119E">
        <w:rPr>
          <w:rFonts w:ascii="Cambria Math" w:hAnsi="Cambria Math" w:cs="Cambria Math"/>
        </w:rPr>
        <w:t>‐</w:t>
      </w:r>
      <w:r w:rsidRPr="001D119E">
        <w:rPr>
          <w:rFonts w:ascii="Arial Narrow" w:hAnsi="Arial Narrow"/>
        </w:rPr>
        <w:t>sanitari del territorio attraverso l'interazione con soggetti istituzionali e pr</w:t>
      </w:r>
      <w:r w:rsidRPr="001D119E">
        <w:rPr>
          <w:rFonts w:ascii="Arial Narrow" w:hAnsi="Arial Narrow"/>
        </w:rPr>
        <w:t>o</w:t>
      </w:r>
      <w:r w:rsidRPr="001D119E">
        <w:rPr>
          <w:rFonts w:ascii="Arial Narrow" w:hAnsi="Arial Narrow"/>
        </w:rPr>
        <w:t>fessionali;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rapportarsi ai competenti Enti pubblici e privati anche per orientare l'utenza verso idonee strutture;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intervenire nella gestione dell'impresa sociosanitaria e nella promozione di reti di servizio per attività di assistenza e di animazione sociale;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applicare la normativa vigente relativa alla privacy ed alla sicurezza sociale e sanitaria;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organizzare interventi a sostegno dell'inclusione sociale di persone, comunità e fasce deboli;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interagire con gli utenti del servizio e predisporre piani individualizzati di intervento;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t>individuare soluzioni corrette ai problemi organizzativi, psicologici, igienico</w:t>
      </w:r>
      <w:r w:rsidRPr="001D119E">
        <w:rPr>
          <w:rFonts w:ascii="Cambria Math" w:hAnsi="Cambria Math" w:cs="Cambria Math"/>
        </w:rPr>
        <w:t>‐</w:t>
      </w:r>
      <w:r w:rsidRPr="001D119E">
        <w:rPr>
          <w:rFonts w:ascii="Arial Narrow" w:hAnsi="Arial Narrow"/>
        </w:rPr>
        <w:t>sanitari della vita quotidiana;</w:t>
      </w:r>
    </w:p>
    <w:p w:rsidR="008C12DB" w:rsidRPr="001D119E" w:rsidRDefault="008C12DB" w:rsidP="001D119E">
      <w:pPr>
        <w:pStyle w:val="Paragrafoelenco"/>
        <w:numPr>
          <w:ilvl w:val="0"/>
          <w:numId w:val="36"/>
        </w:numPr>
        <w:rPr>
          <w:rFonts w:ascii="Arial Narrow" w:hAnsi="Arial Narrow"/>
        </w:rPr>
      </w:pPr>
      <w:r w:rsidRPr="001D119E">
        <w:rPr>
          <w:rFonts w:ascii="Arial Narrow" w:hAnsi="Arial Narrow"/>
        </w:rPr>
        <w:lastRenderedPageBreak/>
        <w:t>utilizzare metodi e strumenti di valutazione e monitoraggio della qualità del servizio erogato nell'ottica del miglioramento e dell</w:t>
      </w:r>
      <w:r w:rsidR="00325792" w:rsidRPr="001D119E">
        <w:rPr>
          <w:rFonts w:ascii="Arial Narrow" w:hAnsi="Arial Narrow"/>
        </w:rPr>
        <w:t>a valorizzazione delle risorse.</w:t>
      </w:r>
    </w:p>
    <w:p w:rsidR="008C12DB" w:rsidRPr="00DC17D4" w:rsidRDefault="008C12DB" w:rsidP="009E7AC7">
      <w:pPr>
        <w:rPr>
          <w:rFonts w:ascii="Arial Narrow" w:hAnsi="Arial Narrow"/>
        </w:rPr>
      </w:pPr>
      <w:r w:rsidRPr="00DC17D4">
        <w:rPr>
          <w:rFonts w:ascii="Arial Narrow" w:hAnsi="Arial Narrow"/>
        </w:rPr>
        <w:t xml:space="preserve">A conclusione del percorso quinquennale, </w:t>
      </w:r>
      <w:r w:rsidRPr="00DC17D4">
        <w:rPr>
          <w:rFonts w:ascii="Arial Narrow" w:hAnsi="Arial Narrow"/>
          <w:bCs/>
        </w:rPr>
        <w:t xml:space="preserve">il Diplomato nei “Servizi socio-sanitari” consegue i risultati di apprendimento di seguito specificati in termini di competenze: </w:t>
      </w:r>
    </w:p>
    <w:p w:rsidR="008C12DB" w:rsidRPr="00047FFB" w:rsidRDefault="008C12DB" w:rsidP="009E7AC7">
      <w:pPr>
        <w:rPr>
          <w:rFonts w:ascii="Arial Narrow" w:hAnsi="Arial Narrow"/>
          <w:bCs/>
        </w:rPr>
      </w:pPr>
      <w:r w:rsidRPr="00047FFB">
        <w:rPr>
          <w:rFonts w:ascii="Arial Narrow" w:hAnsi="Arial Narrow"/>
        </w:rPr>
        <w:t>1. Utilizzare metodologie e strumenti operativi per collaborare a rilevare i bisogni socio-sanitari del territorio e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concorrere a pred</w:t>
      </w:r>
      <w:r w:rsidRPr="00047FFB">
        <w:rPr>
          <w:rFonts w:ascii="Arial Narrow" w:hAnsi="Arial Narrow"/>
        </w:rPr>
        <w:t>i</w:t>
      </w:r>
      <w:r w:rsidRPr="00047FFB">
        <w:rPr>
          <w:rFonts w:ascii="Arial Narrow" w:hAnsi="Arial Narrow"/>
        </w:rPr>
        <w:t>sporre ed attuare progetti individuali, di gruppo e di comunità.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2. Gestire azioni di informazione e di orientamento dell’utente per facilitare l’accessibilità e la fruizione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autonoma dei servizi pubbl</w:t>
      </w:r>
      <w:r w:rsidRPr="00047FFB">
        <w:rPr>
          <w:rFonts w:ascii="Arial Narrow" w:hAnsi="Arial Narrow"/>
        </w:rPr>
        <w:t>i</w:t>
      </w:r>
      <w:r w:rsidRPr="00047FFB">
        <w:rPr>
          <w:rFonts w:ascii="Arial Narrow" w:hAnsi="Arial Narrow"/>
        </w:rPr>
        <w:t>ci e privati presenti sul territorio.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3. Collaborare nella gestione di progetti e attività dell’impresa sociale ed utilizzare strumenti idonei per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promuovere reti territoriali formali ed informali.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4. Contribuire a promuovere stili di vita rispettosi delle norme igieniche, della corretta alimentazione e della sicurezza, a tutela del diritto alla salute e del benessere delle persone.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5. Utilizzare le principali tecniche di animazione sociale, ludica e culturale.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6. Realizzare azioni, in collaborazione con altre figure professionali, a sostegno e a tutela della persona con disabilità e della sua famiglia, per favorire l’integrazione e migliorare la qualità della vita.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7. Facilitare la comunicazione tra persone e gruppi, anche di culture e contesti diversi, attraverso linguaggi e sistemi di relazione adeguati.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8. Utilizzare strumenti informativi per la registrazione di quanto rilevato sul campo.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9. Raccogliere, archiviare e trasmettere dati relativi alle attività professionali svolte ai fini del monitoraggio e della valutazione degli interventi e dei servizi.</w:t>
      </w:r>
    </w:p>
    <w:p w:rsidR="00325792" w:rsidRPr="00047FFB" w:rsidRDefault="00325792" w:rsidP="00325792">
      <w:pPr>
        <w:rPr>
          <w:rFonts w:ascii="Arial Narrow" w:hAnsi="Arial Narrow"/>
        </w:rPr>
      </w:pPr>
    </w:p>
    <w:p w:rsidR="008C12DB" w:rsidRPr="00047FFB" w:rsidRDefault="00C26A10" w:rsidP="00A07151">
      <w:pPr>
        <w:pStyle w:val="Titolo3"/>
        <w:rPr>
          <w:rFonts w:ascii="Arial Narrow" w:hAnsi="Arial Narrow"/>
          <w:sz w:val="22"/>
          <w:szCs w:val="22"/>
        </w:rPr>
      </w:pPr>
      <w:bookmarkStart w:id="13" w:name="_Toc6161378"/>
      <w:r>
        <w:rPr>
          <w:rFonts w:ascii="Arial Narrow" w:hAnsi="Arial Narrow"/>
          <w:sz w:val="22"/>
          <w:szCs w:val="22"/>
        </w:rPr>
        <w:t xml:space="preserve">Indirizzo SERVIZI SOCIO SANITARI articolazione </w:t>
      </w:r>
      <w:r w:rsidR="008C12DB" w:rsidRPr="00047FFB">
        <w:rPr>
          <w:rFonts w:ascii="Arial Narrow" w:hAnsi="Arial Narrow"/>
          <w:sz w:val="22"/>
          <w:szCs w:val="22"/>
        </w:rPr>
        <w:t>ARTI AUSILIARIE DELLE PROFESSIONI SANITARIE, ODONTOTECNICO</w:t>
      </w:r>
      <w:bookmarkEnd w:id="13"/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Il Diplomato di istruzione professionale dell’indirizzo “Servizi socio</w:t>
      </w:r>
      <w:r w:rsidRPr="00047FFB">
        <w:rPr>
          <w:rFonts w:ascii="Cambria Math" w:hAnsi="Cambria Math" w:cs="Cambria Math"/>
        </w:rPr>
        <w:t>‐</w:t>
      </w:r>
      <w:r w:rsidRPr="00047FFB">
        <w:rPr>
          <w:rFonts w:ascii="Arial Narrow" w:hAnsi="Arial Narrow"/>
        </w:rPr>
        <w:t>sanitari”, nell’articolazione  possiede le competenze necessarie per predisporre, nel laboratorio odontotecnico, nel rispetto della normativa vigente, apparecchi di protesi dentaria, su modelli forniti da pro</w:t>
      </w:r>
      <w:r w:rsidR="00A07151" w:rsidRPr="00047FFB">
        <w:rPr>
          <w:rFonts w:ascii="Arial Narrow" w:hAnsi="Arial Narrow"/>
        </w:rPr>
        <w:t>fessionisti sanitari abilitati.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È in grado di:</w:t>
      </w:r>
    </w:p>
    <w:p w:rsidR="008C12DB" w:rsidRPr="00047FFB" w:rsidRDefault="008C12DB" w:rsidP="00A07151">
      <w:pPr>
        <w:pStyle w:val="Paragrafoelenco"/>
        <w:numPr>
          <w:ilvl w:val="0"/>
          <w:numId w:val="33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applicare tecniche di ricostruzione impiegando in modo adeguato materiali e leghe per rendere il lavoro funzionale, a</w:t>
      </w:r>
      <w:r w:rsidRPr="00047FFB">
        <w:rPr>
          <w:rFonts w:ascii="Arial Narrow" w:hAnsi="Arial Narrow"/>
        </w:rPr>
        <w:t>p</w:t>
      </w:r>
      <w:r w:rsidRPr="00047FFB">
        <w:rPr>
          <w:rFonts w:ascii="Arial Narrow" w:hAnsi="Arial Narrow"/>
        </w:rPr>
        <w:t>prezzabile esteticamente e duraturo nel tempo;</w:t>
      </w:r>
    </w:p>
    <w:p w:rsidR="008C12DB" w:rsidRPr="00047FFB" w:rsidRDefault="008C12DB" w:rsidP="00A07151">
      <w:pPr>
        <w:pStyle w:val="Paragrafoelenco"/>
        <w:numPr>
          <w:ilvl w:val="0"/>
          <w:numId w:val="33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osservare le norme giuridiche, sanitarie e commerciali che regolano l’esercizio della professione;</w:t>
      </w:r>
    </w:p>
    <w:p w:rsidR="008C12DB" w:rsidRPr="00047FFB" w:rsidRDefault="008C12DB" w:rsidP="00A07151">
      <w:pPr>
        <w:pStyle w:val="Paragrafoelenco"/>
        <w:numPr>
          <w:ilvl w:val="0"/>
          <w:numId w:val="33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dimostrare buona manualità e doti relazionali per interagire positivamente con i clienti;</w:t>
      </w:r>
    </w:p>
    <w:p w:rsidR="008C12DB" w:rsidRPr="00047FFB" w:rsidRDefault="008C12DB" w:rsidP="00A07151">
      <w:pPr>
        <w:pStyle w:val="Paragrafoelenco"/>
        <w:numPr>
          <w:ilvl w:val="0"/>
          <w:numId w:val="33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aggiornare costantemente gli strumenti di ausilio al proprio lavoro, nel rispetto delle norme giuridiche e sanitarie che reg</w:t>
      </w:r>
      <w:r w:rsidRPr="00047FFB">
        <w:rPr>
          <w:rFonts w:ascii="Arial Narrow" w:hAnsi="Arial Narrow"/>
        </w:rPr>
        <w:t>o</w:t>
      </w:r>
      <w:r w:rsidR="00A07151" w:rsidRPr="00047FFB">
        <w:rPr>
          <w:rFonts w:ascii="Arial Narrow" w:hAnsi="Arial Narrow"/>
        </w:rPr>
        <w:t>lano il settore.</w:t>
      </w:r>
    </w:p>
    <w:p w:rsidR="008C12DB" w:rsidRPr="00047FFB" w:rsidRDefault="008C12DB" w:rsidP="009E7AC7">
      <w:pPr>
        <w:rPr>
          <w:rFonts w:ascii="Arial Narrow" w:hAnsi="Arial Narrow"/>
          <w:bCs/>
        </w:rPr>
      </w:pPr>
      <w:r w:rsidRPr="00047FFB">
        <w:rPr>
          <w:rFonts w:ascii="Arial Narrow" w:hAnsi="Arial Narrow"/>
          <w:bCs/>
        </w:rPr>
        <w:t>A conclusione del percorso quinquennale, il Diplomato nell’articolazione consegue i risultati di apprendimento di seguito specific</w:t>
      </w:r>
      <w:r w:rsidR="00A07151" w:rsidRPr="00047FFB">
        <w:rPr>
          <w:rFonts w:ascii="Arial Narrow" w:hAnsi="Arial Narrow"/>
          <w:bCs/>
        </w:rPr>
        <w:t xml:space="preserve">ati in termini di </w:t>
      </w:r>
      <w:r w:rsidR="00A07151" w:rsidRPr="00047FFB">
        <w:rPr>
          <w:rFonts w:ascii="Arial Narrow" w:hAnsi="Arial Narrow"/>
          <w:b/>
          <w:bCs/>
        </w:rPr>
        <w:t>competenze</w:t>
      </w:r>
      <w:r w:rsidR="00A07151" w:rsidRPr="00047FFB">
        <w:rPr>
          <w:rFonts w:ascii="Arial Narrow" w:hAnsi="Arial Narrow"/>
          <w:bCs/>
        </w:rPr>
        <w:t>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1. Utilizzare le tecniche di lavorazione necessarie a costruire tutti i tipi di protesi: provvisoria, fissa e mobile;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2. Applicare le conoscenze di anatomia dell’apparato boccale, di biomeccanica, di fisica e di chimica per la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realizzazione di un m</w:t>
      </w:r>
      <w:r w:rsidRPr="00047FFB">
        <w:rPr>
          <w:rFonts w:ascii="Arial Narrow" w:hAnsi="Arial Narrow"/>
        </w:rPr>
        <w:t>a</w:t>
      </w:r>
      <w:r w:rsidRPr="00047FFB">
        <w:rPr>
          <w:rFonts w:ascii="Arial Narrow" w:hAnsi="Arial Narrow"/>
        </w:rPr>
        <w:t>nufatto protesico.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3. Eseguire tutte le lavorazione del gesso sviluppando le impronte e collocare i relativi modelli sui dispositivi di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registrazione occl</w:t>
      </w:r>
      <w:r w:rsidRPr="00047FFB">
        <w:rPr>
          <w:rFonts w:ascii="Arial Narrow" w:hAnsi="Arial Narrow"/>
        </w:rPr>
        <w:t>u</w:t>
      </w:r>
      <w:r w:rsidRPr="00047FFB">
        <w:rPr>
          <w:rFonts w:ascii="Arial Narrow" w:hAnsi="Arial Narrow"/>
        </w:rPr>
        <w:t>sale.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lastRenderedPageBreak/>
        <w:t>4. Correlare lo spazio reale con la relativa rappresentazione grafica e convertire la rappresentazione grafica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bidimensionale in un modello a tre dimensioni.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5. Adoperare strumenti di precisione per costruire, levigare e rifinire le protesi.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6. Applicare la normativa del settore con riferimento alle norme di igiene e sicurezza del lavoro e di prevenzione</w:t>
      </w:r>
      <w:r w:rsidR="001D119E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degli infortuni.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7. Interagire con lo specialista odontoiatra.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8. Aggiornare le competenze relativamente alle innovazioni scientifiche e tecnologiche nel rispetto della vigente</w:t>
      </w:r>
      <w:r w:rsidR="001D119E">
        <w:rPr>
          <w:rFonts w:ascii="Arial Narrow" w:hAnsi="Arial Narrow"/>
        </w:rPr>
        <w:t xml:space="preserve"> </w:t>
      </w:r>
      <w:r w:rsidR="00325792" w:rsidRPr="00047FFB">
        <w:rPr>
          <w:rFonts w:ascii="Arial Narrow" w:hAnsi="Arial Narrow"/>
        </w:rPr>
        <w:t>normativa.</w:t>
      </w:r>
    </w:p>
    <w:p w:rsidR="00325792" w:rsidRPr="00047FFB" w:rsidRDefault="00325792" w:rsidP="00325792">
      <w:pPr>
        <w:rPr>
          <w:rFonts w:ascii="Arial Narrow" w:hAnsi="Arial Narrow"/>
        </w:rPr>
      </w:pPr>
    </w:p>
    <w:p w:rsidR="009E721E" w:rsidRPr="00047FFB" w:rsidRDefault="00C26A10" w:rsidP="00A07151">
      <w:pPr>
        <w:pStyle w:val="Titolo3"/>
        <w:rPr>
          <w:rFonts w:ascii="Arial Narrow" w:hAnsi="Arial Narrow"/>
          <w:sz w:val="22"/>
          <w:szCs w:val="22"/>
        </w:rPr>
      </w:pPr>
      <w:bookmarkStart w:id="14" w:name="_Toc6161379"/>
      <w:r>
        <w:rPr>
          <w:rFonts w:ascii="Arial Narrow" w:hAnsi="Arial Narrow"/>
          <w:sz w:val="22"/>
          <w:szCs w:val="22"/>
        </w:rPr>
        <w:t xml:space="preserve">Indirizzo </w:t>
      </w:r>
      <w:r w:rsidR="008C12DB" w:rsidRPr="00047FFB">
        <w:rPr>
          <w:rFonts w:ascii="Arial Narrow" w:hAnsi="Arial Narrow"/>
          <w:sz w:val="22"/>
          <w:szCs w:val="22"/>
        </w:rPr>
        <w:t>SERVIZI COMMERCIALI</w:t>
      </w:r>
      <w:bookmarkEnd w:id="14"/>
    </w:p>
    <w:p w:rsidR="008C12DB" w:rsidRPr="00047FFB" w:rsidRDefault="008C12DB" w:rsidP="00A07151">
      <w:pPr>
        <w:jc w:val="both"/>
        <w:rPr>
          <w:rFonts w:ascii="Arial Narrow" w:hAnsi="Arial Narrow"/>
        </w:rPr>
      </w:pPr>
      <w:r w:rsidRPr="00047FFB">
        <w:rPr>
          <w:rFonts w:ascii="Arial Narrow" w:hAnsi="Arial Narrow"/>
        </w:rPr>
        <w:t>Il Diplomato di istruzione professionale nell’indirizzo “</w:t>
      </w:r>
      <w:r w:rsidRPr="00047FFB">
        <w:rPr>
          <w:rFonts w:ascii="Arial Narrow" w:hAnsi="Arial Narrow"/>
          <w:bCs/>
        </w:rPr>
        <w:t>Servizi commerciali</w:t>
      </w:r>
      <w:r w:rsidRPr="00047FFB">
        <w:rPr>
          <w:rFonts w:ascii="Arial Narrow" w:hAnsi="Arial Narrow"/>
        </w:rPr>
        <w:t>“ ha competenze professionali che gli consentono di su</w:t>
      </w:r>
      <w:r w:rsidRPr="00047FFB">
        <w:rPr>
          <w:rFonts w:ascii="Arial Narrow" w:hAnsi="Arial Narrow"/>
        </w:rPr>
        <w:t>p</w:t>
      </w:r>
      <w:r w:rsidRPr="00047FFB">
        <w:rPr>
          <w:rFonts w:ascii="Arial Narrow" w:hAnsi="Arial Narrow"/>
        </w:rPr>
        <w:t>portare operativamente le aziende del settore sia nella gestione dei processi amministrativi e commerciali sia nell’attività di prom</w:t>
      </w:r>
      <w:r w:rsidRPr="00047FFB">
        <w:rPr>
          <w:rFonts w:ascii="Arial Narrow" w:hAnsi="Arial Narrow"/>
        </w:rPr>
        <w:t>o</w:t>
      </w:r>
      <w:r w:rsidRPr="00047FFB">
        <w:rPr>
          <w:rFonts w:ascii="Arial Narrow" w:hAnsi="Arial Narrow"/>
        </w:rPr>
        <w:t>zione delle vendite. In tali competenze rientrano anche quelle riguardanti la promozione dell’immagine aziendale attraverso l’utilizzo delle diverse tipologie di strumenti di comunicazione, compresi quelli pubblicitari. Si orienta nell’ambito socio-economico del proprio territorio e nella rete di interconnessioni che collega fenomeni e soggetti della propria regione con contesti nazionali ed internazionali.</w:t>
      </w:r>
    </w:p>
    <w:p w:rsidR="008C12DB" w:rsidRPr="00047FFB" w:rsidRDefault="008C12DB" w:rsidP="009E7AC7">
      <w:pPr>
        <w:rPr>
          <w:rFonts w:ascii="Arial Narrow" w:hAnsi="Arial Narrow"/>
        </w:rPr>
      </w:pPr>
    </w:p>
    <w:p w:rsidR="008C12DB" w:rsidRPr="00047FFB" w:rsidRDefault="00A07151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E’ in grado di: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ricercare ed elaborare dati concernenti mercati nazionali e internazionali;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contribuire alla realizzazione della gestione commerciale e degli adempimenti amministrativi ad essa connessi;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contribuire alla realizzazione della gestione dell’area amministrativo–contabile;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contribuire alla realizzazione di attività nell’area marketing;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collaborare alla gestione degli adempimenti di natura civilistica e fiscale;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utilizzare strumenti informatici e programmi applicativi di settore;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organizzare eventi promozionali;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utilizzare tecniche di relazione e comunicazione commerciale, secondo le esigenze del territorio e delle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corrispondenti declinazioni;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comunicare in almeno due lingue straniere con una corretta utilizzazione della terminologia di settore;</w:t>
      </w:r>
    </w:p>
    <w:p w:rsidR="008C12DB" w:rsidRPr="00047FFB" w:rsidRDefault="008C12DB" w:rsidP="001D119E">
      <w:pPr>
        <w:pStyle w:val="Paragrafoelenco"/>
        <w:numPr>
          <w:ilvl w:val="0"/>
          <w:numId w:val="37"/>
        </w:numPr>
        <w:rPr>
          <w:rFonts w:ascii="Arial Narrow" w:hAnsi="Arial Narrow"/>
        </w:rPr>
      </w:pPr>
      <w:r w:rsidRPr="00047FFB">
        <w:rPr>
          <w:rFonts w:ascii="Arial Narrow" w:hAnsi="Arial Narrow"/>
        </w:rPr>
        <w:t>collaborare alla gestione del sistema informativo aziendale.</w:t>
      </w:r>
    </w:p>
    <w:p w:rsidR="008C12DB" w:rsidRPr="00047FFB" w:rsidRDefault="008C12DB" w:rsidP="009E7AC7">
      <w:pPr>
        <w:rPr>
          <w:rFonts w:ascii="Arial Narrow" w:hAnsi="Arial Narrow"/>
          <w:bCs/>
        </w:rPr>
      </w:pPr>
      <w:r w:rsidRPr="00047FFB">
        <w:rPr>
          <w:rFonts w:ascii="Arial Narrow" w:hAnsi="Arial Narrow"/>
          <w:bCs/>
        </w:rPr>
        <w:t xml:space="preserve">A conclusione del percorso quinquennale, il Diplomato consegue i risultati di apprendimento di seguito specificati in termini di </w:t>
      </w:r>
      <w:r w:rsidRPr="00047FFB">
        <w:rPr>
          <w:rFonts w:ascii="Arial Narrow" w:hAnsi="Arial Narrow"/>
          <w:b/>
          <w:bCs/>
        </w:rPr>
        <w:t>competenze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1. Individuare le tendenze dei mercati locali, nazionali e internazionali.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2. Interagire nel sistema azienda e riconoscere i diversi modelli di strutture organizzative aziendali.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3. Svolgere attività connesse all’attuazione delle rilevazioni aziendali con l’utilizzo di strumenti tec</w:t>
      </w:r>
      <w:r w:rsidR="00A07151" w:rsidRPr="00047FFB">
        <w:rPr>
          <w:rFonts w:ascii="Arial Narrow" w:hAnsi="Arial Narrow"/>
        </w:rPr>
        <w:t xml:space="preserve">nologici e software applicativi </w:t>
      </w:r>
      <w:r w:rsidRPr="00047FFB">
        <w:rPr>
          <w:rFonts w:ascii="Arial Narrow" w:hAnsi="Arial Narrow"/>
        </w:rPr>
        <w:t>di settore.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4. Contribuire alla realizzazione dell’amministrazione delle risorse umane con riferimento a</w:t>
      </w:r>
      <w:r w:rsidR="00A07151" w:rsidRPr="00047FFB">
        <w:rPr>
          <w:rFonts w:ascii="Arial Narrow" w:hAnsi="Arial Narrow"/>
        </w:rPr>
        <w:t xml:space="preserve">lla gestione delle paghe, al </w:t>
      </w:r>
      <w:r w:rsidRPr="00047FFB">
        <w:rPr>
          <w:rFonts w:ascii="Arial Narrow" w:hAnsi="Arial Narrow"/>
        </w:rPr>
        <w:t>trattamento di fine rapporto ed ai connessi adempimenti previsti dalla normativa vigente.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5. Interagire nell’area della logistica e della gestione del magazzino con particolare attenzione alla relativa contabilità.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6. Interagire nell’area della gestione commerciale per le attività relative al mercato e fina</w:t>
      </w:r>
      <w:r w:rsidR="00A07151" w:rsidRPr="00047FFB">
        <w:rPr>
          <w:rFonts w:ascii="Arial Narrow" w:hAnsi="Arial Narrow"/>
        </w:rPr>
        <w:t xml:space="preserve">lizzate al raggiungimento della </w:t>
      </w:r>
      <w:proofErr w:type="spellStart"/>
      <w:r w:rsidRPr="00047FFB">
        <w:rPr>
          <w:rFonts w:ascii="Arial Narrow" w:hAnsi="Arial Narrow"/>
        </w:rPr>
        <w:t>customer</w:t>
      </w:r>
      <w:proofErr w:type="spellEnd"/>
      <w:r w:rsidRPr="00047FFB">
        <w:rPr>
          <w:rFonts w:ascii="Arial Narrow" w:hAnsi="Arial Narrow"/>
        </w:rPr>
        <w:t xml:space="preserve"> </w:t>
      </w:r>
      <w:proofErr w:type="spellStart"/>
      <w:r w:rsidRPr="00047FFB">
        <w:rPr>
          <w:rFonts w:ascii="Arial Narrow" w:hAnsi="Arial Narrow"/>
        </w:rPr>
        <w:t>satisfaction</w:t>
      </w:r>
      <w:proofErr w:type="spellEnd"/>
      <w:r w:rsidRPr="00047FFB">
        <w:rPr>
          <w:rFonts w:ascii="Arial Narrow" w:hAnsi="Arial Narrow"/>
        </w:rPr>
        <w:t>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7. Partecipare ad attività dell’area marketing ed alla realizzazione di prodotti pubblicitari.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lastRenderedPageBreak/>
        <w:t>8 Realizzare attività tipiche del settore turistico e funzionali all’organizzazione di servizi per la valorizzazione del ter</w:t>
      </w:r>
      <w:r w:rsidR="00A07151" w:rsidRPr="00047FFB">
        <w:rPr>
          <w:rFonts w:ascii="Arial Narrow" w:hAnsi="Arial Narrow"/>
        </w:rPr>
        <w:t xml:space="preserve">ritorio e per </w:t>
      </w:r>
      <w:r w:rsidRPr="00047FFB">
        <w:rPr>
          <w:rFonts w:ascii="Arial Narrow" w:hAnsi="Arial Narrow"/>
        </w:rPr>
        <w:t>la promozione di eventi.</w:t>
      </w:r>
    </w:p>
    <w:p w:rsidR="008C12DB" w:rsidRPr="00047FFB" w:rsidRDefault="008C12DB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9. Applicare gli strumenti dei sistemi aziendali di controllo di qualità e analizzare i risultati.</w:t>
      </w:r>
    </w:p>
    <w:p w:rsidR="008C12DB" w:rsidRPr="00047FFB" w:rsidRDefault="008C12DB" w:rsidP="009E7AC7">
      <w:pPr>
        <w:rPr>
          <w:rFonts w:ascii="Arial Narrow" w:hAnsi="Arial Narrow"/>
          <w:bCs/>
        </w:rPr>
      </w:pPr>
      <w:r w:rsidRPr="00047FFB">
        <w:rPr>
          <w:rFonts w:ascii="Arial Narrow" w:hAnsi="Arial Narrow"/>
        </w:rPr>
        <w:t>10. Interagire col sistema informativo aziendale anche attraverso l’uso di strumenti informatici e telematici.</w:t>
      </w:r>
    </w:p>
    <w:p w:rsidR="006E5FAD" w:rsidRDefault="006E5FAD" w:rsidP="006E5FAD">
      <w:pPr>
        <w:pStyle w:val="Nessunaspaziatura"/>
      </w:pPr>
    </w:p>
    <w:p w:rsidR="006E5FAD" w:rsidRPr="00047FFB" w:rsidRDefault="00C26A10" w:rsidP="00635961">
      <w:pPr>
        <w:pStyle w:val="Titolo3"/>
        <w:rPr>
          <w:rFonts w:ascii="Arial Narrow" w:hAnsi="Arial Narrow"/>
        </w:rPr>
      </w:pPr>
      <w:bookmarkStart w:id="15" w:name="_Toc6161380"/>
      <w:r>
        <w:rPr>
          <w:rFonts w:ascii="Arial Narrow" w:hAnsi="Arial Narrow"/>
        </w:rPr>
        <w:t xml:space="preserve">Indirizzo </w:t>
      </w:r>
      <w:r w:rsidR="006E5FAD" w:rsidRPr="00047FFB">
        <w:rPr>
          <w:rFonts w:ascii="Arial Narrow" w:hAnsi="Arial Narrow"/>
        </w:rPr>
        <w:t>SERVIZI PER L’ ENOGASTRONOMIA E OSPITALITA’ ALBERGHIERA</w:t>
      </w:r>
      <w:r w:rsidR="00635961" w:rsidRPr="00635961">
        <w:t xml:space="preserve"> </w:t>
      </w:r>
      <w:r w:rsidR="00635961" w:rsidRPr="00635961">
        <w:rPr>
          <w:rFonts w:ascii="Arial Narrow" w:hAnsi="Arial Narrow"/>
        </w:rPr>
        <w:t>articolazione</w:t>
      </w:r>
      <w:r w:rsidR="00635961">
        <w:rPr>
          <w:rFonts w:ascii="Arial Narrow" w:hAnsi="Arial Narrow"/>
        </w:rPr>
        <w:t xml:space="preserve"> </w:t>
      </w:r>
      <w:r w:rsidR="00635961" w:rsidRPr="00635961">
        <w:rPr>
          <w:rFonts w:ascii="Arial Narrow" w:hAnsi="Arial Narrow"/>
        </w:rPr>
        <w:t>"ENOGASTRONOMIA"</w:t>
      </w:r>
      <w:bookmarkEnd w:id="15"/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Il Diplomato di istruzione professionale nell’indirizzo “</w:t>
      </w:r>
      <w:r w:rsidRPr="00047FFB">
        <w:rPr>
          <w:rFonts w:ascii="Arial Narrow" w:hAnsi="Arial Narrow" w:cs="Helvetica-Narrow-Bold"/>
          <w:bCs/>
        </w:rPr>
        <w:t>Servizi per l’enogastronomia e l’ospitalità alberghiera</w:t>
      </w:r>
      <w:r w:rsidRPr="00047FFB">
        <w:rPr>
          <w:rFonts w:ascii="Arial Narrow" w:hAnsi="Arial Narrow" w:cs="Helvetica-Narrow"/>
        </w:rPr>
        <w:t>” ha specifiche comp</w:t>
      </w:r>
      <w:r w:rsidRPr="00047FFB">
        <w:rPr>
          <w:rFonts w:ascii="Arial Narrow" w:hAnsi="Arial Narrow" w:cs="Helvetica-Narrow"/>
        </w:rPr>
        <w:t>e</w:t>
      </w:r>
      <w:r w:rsidRPr="00047FFB">
        <w:rPr>
          <w:rFonts w:ascii="Arial Narrow" w:hAnsi="Arial Narrow" w:cs="Helvetica-Narrow"/>
        </w:rPr>
        <w:t>tenze tecniche, economiche e normative nelle filiere dell’enogastronomia e dell’ospitalità alberghiera, nei cui ambiti interviene in tutto il ciclo di organizzazione e gestione dei servizi.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È in grado di: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utilizzare le tecniche per la gestione dei servizi enogastronomici e l’organizzazione della commercializzazione, dei servizi di accoglienza, di ristorazione e di ospitalità;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organizzare attività di pertinenza, in riferimento agli impianti, alle attrezzature e alle risorse umane;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applicare le norme attinenti la conduzione dell’esercizio, le certificazioni di qualità, la sicurezza e la salute nei luoghi di l</w:t>
      </w:r>
      <w:r w:rsidRPr="001D119E">
        <w:rPr>
          <w:rFonts w:ascii="Arial Narrow" w:hAnsi="Arial Narrow" w:cs="Helvetica-Narrow"/>
        </w:rPr>
        <w:t>a</w:t>
      </w:r>
      <w:r w:rsidRPr="001D119E">
        <w:rPr>
          <w:rFonts w:ascii="Arial Narrow" w:hAnsi="Arial Narrow" w:cs="Helvetica-Narrow"/>
        </w:rPr>
        <w:t>voro;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utilizzare le tecniche di comunicazione e relazione in ambito professionale orientate al cliente e finalizzate all’ottimizzazione della qualità del servizio;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comunicare in almeno due lingue straniere;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reperire ed elaborare dati relativi alla vendita, produzione ed erogazione dei servizi con il ricorso a strumenti informatici e a programmi applicativi;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attivare sinergie tra servizi di ospitalità-accoglienza e servizi enogastronomici;</w:t>
      </w:r>
    </w:p>
    <w:p w:rsidR="006E5FAD" w:rsidRPr="001D119E" w:rsidRDefault="006E5FAD" w:rsidP="001D119E">
      <w:pPr>
        <w:pStyle w:val="Paragrafoelenco"/>
        <w:numPr>
          <w:ilvl w:val="0"/>
          <w:numId w:val="38"/>
        </w:numPr>
        <w:rPr>
          <w:rFonts w:ascii="Arial Narrow" w:hAnsi="Arial Narrow" w:cs="Helvetica-Narrow"/>
        </w:rPr>
      </w:pPr>
      <w:r w:rsidRPr="001D119E">
        <w:rPr>
          <w:rFonts w:ascii="Arial Narrow" w:hAnsi="Arial Narrow" w:cs="Helvetica-Narrow"/>
        </w:rPr>
        <w:t>curare la progettazione e programmazione di eventi per valorizzare il patrimonio delle risorse ambientali, artistiche, cult</w:t>
      </w:r>
      <w:r w:rsidRPr="001D119E">
        <w:rPr>
          <w:rFonts w:ascii="Arial Narrow" w:hAnsi="Arial Narrow" w:cs="Helvetica-Narrow"/>
        </w:rPr>
        <w:t>u</w:t>
      </w:r>
      <w:r w:rsidRPr="001D119E">
        <w:rPr>
          <w:rFonts w:ascii="Arial Narrow" w:hAnsi="Arial Narrow" w:cs="Helvetica-Narrow"/>
        </w:rPr>
        <w:t>rali, artigianali del territorio e la tipicità dei suoi prodotti.</w:t>
      </w:r>
    </w:p>
    <w:p w:rsidR="006E5FAD" w:rsidRPr="006E5FAD" w:rsidRDefault="006E5FAD" w:rsidP="006E5FAD">
      <w:pPr>
        <w:rPr>
          <w:rFonts w:ascii="Arial Narrow" w:hAnsi="Arial Narrow" w:cs="Helvetica-Narrow-Bold"/>
          <w:bCs/>
        </w:rPr>
      </w:pPr>
      <w:r w:rsidRPr="006E5FAD">
        <w:rPr>
          <w:rFonts w:ascii="Arial Narrow" w:hAnsi="Arial Narrow" w:cs="Helvetica-Narrow"/>
        </w:rPr>
        <w:t>A conclusione del percorso quinquennale</w:t>
      </w:r>
      <w:r w:rsidRPr="006E5FAD">
        <w:rPr>
          <w:rFonts w:ascii="Arial Narrow" w:hAnsi="Arial Narrow" w:cs="Helvetica-Narrow-Bold"/>
          <w:bCs/>
        </w:rPr>
        <w:t>, i Diplomati nell’indirizzo “Servizi per l’enogastronomia e l’ospitalità alberghiera” cons</w:t>
      </w:r>
      <w:r w:rsidRPr="006E5FAD">
        <w:rPr>
          <w:rFonts w:ascii="Arial Narrow" w:hAnsi="Arial Narrow" w:cs="Helvetica-Narrow-Bold"/>
          <w:bCs/>
        </w:rPr>
        <w:t>e</w:t>
      </w:r>
      <w:r w:rsidRPr="006E5FAD">
        <w:rPr>
          <w:rFonts w:ascii="Arial Narrow" w:hAnsi="Arial Narrow" w:cs="Helvetica-Narrow-Bold"/>
          <w:bCs/>
        </w:rPr>
        <w:t>guono i risultati di apprendimento di seguito specificati in termini di competenze.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1. Agire nel sistema di qualità relativo alla filiera produttiva di interesse.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2. Utilizzare tecniche di lavorazione e strumenti gestionali nella produzione di servizi e prodotti enogastronomici, ristorativi e di a</w:t>
      </w:r>
      <w:r w:rsidRPr="00047FFB">
        <w:rPr>
          <w:rFonts w:ascii="Arial Narrow" w:hAnsi="Arial Narrow" w:cs="Helvetica-Narrow"/>
        </w:rPr>
        <w:t>c</w:t>
      </w:r>
      <w:r w:rsidRPr="00047FFB">
        <w:rPr>
          <w:rFonts w:ascii="Arial Narrow" w:hAnsi="Arial Narrow" w:cs="Helvetica-Narrow"/>
        </w:rPr>
        <w:t>coglienza turistico-alberghiera.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3. Integrare le competenze professionali orientate al cliente con quelle linguistiche, utilizzando le tecniche di comunicazione e rel</w:t>
      </w:r>
      <w:r w:rsidRPr="00047FFB">
        <w:rPr>
          <w:rFonts w:ascii="Arial Narrow" w:hAnsi="Arial Narrow" w:cs="Helvetica-Narrow"/>
        </w:rPr>
        <w:t>a</w:t>
      </w:r>
      <w:r w:rsidRPr="00047FFB">
        <w:rPr>
          <w:rFonts w:ascii="Arial Narrow" w:hAnsi="Arial Narrow" w:cs="Helvetica-Narrow"/>
        </w:rPr>
        <w:t>zione per ottimizzare la qualità del servizio e il coordinamento con i colleghi.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4. Valorizzare e promuovere le tradizioni locali, nazionali e internazionali individuando le nuove tendenze di filiera.</w:t>
      </w:r>
    </w:p>
    <w:p w:rsidR="006E5FAD" w:rsidRPr="00047FFB" w:rsidRDefault="006E5FAD" w:rsidP="006E5FAD">
      <w:pPr>
        <w:rPr>
          <w:rFonts w:ascii="Arial Narrow" w:hAnsi="Arial Narrow" w:cs="Helvetica-Narrow"/>
        </w:rPr>
      </w:pPr>
      <w:r w:rsidRPr="00047FFB">
        <w:rPr>
          <w:rFonts w:ascii="Arial Narrow" w:hAnsi="Arial Narrow" w:cs="Helvetica-Narrow"/>
        </w:rPr>
        <w:t>5. Applicare le normative vigenti, nazionali e internazionali, in fatto di sicurezza, trasparenza e tracciabilità dei prodotti.</w:t>
      </w:r>
    </w:p>
    <w:p w:rsidR="006E5FAD" w:rsidRPr="00047FFB" w:rsidRDefault="006E5FAD" w:rsidP="006E5FAD">
      <w:pPr>
        <w:rPr>
          <w:rFonts w:ascii="Arial Narrow" w:hAnsi="Arial Narrow"/>
        </w:rPr>
      </w:pPr>
      <w:r w:rsidRPr="00047FFB">
        <w:rPr>
          <w:rFonts w:ascii="Arial Narrow" w:hAnsi="Arial Narrow" w:cs="Helvetica-Narrow"/>
        </w:rPr>
        <w:t>6. Attuare strategie di pianificazione, compensazione, monitoraggio per ottimizzare la produzione di beni e servizi in</w:t>
      </w:r>
      <w:r w:rsidR="001D119E">
        <w:rPr>
          <w:rFonts w:ascii="Arial Narrow" w:hAnsi="Arial Narrow" w:cs="Helvetica-Narrow"/>
        </w:rPr>
        <w:t xml:space="preserve"> </w:t>
      </w:r>
      <w:r w:rsidRPr="00047FFB">
        <w:rPr>
          <w:rFonts w:ascii="Arial Narrow" w:hAnsi="Arial Narrow" w:cs="Helvetica-Narrow"/>
        </w:rPr>
        <w:t>relazione al contesto.</w:t>
      </w:r>
    </w:p>
    <w:p w:rsidR="008C12DB" w:rsidRPr="00047FFB" w:rsidRDefault="008C12DB" w:rsidP="009E7AC7">
      <w:pPr>
        <w:rPr>
          <w:rFonts w:ascii="Arial Narrow" w:hAnsi="Arial Narrow"/>
          <w:bCs/>
        </w:rPr>
      </w:pPr>
    </w:p>
    <w:p w:rsidR="008C12DB" w:rsidRPr="00635961" w:rsidRDefault="00A07151" w:rsidP="00325792">
      <w:pPr>
        <w:pStyle w:val="Titolo2"/>
        <w:rPr>
          <w:rFonts w:ascii="Arial Narrow" w:hAnsi="Arial Narrow"/>
          <w:b/>
          <w:i w:val="0"/>
          <w:sz w:val="24"/>
          <w:szCs w:val="24"/>
        </w:rPr>
      </w:pPr>
      <w:bookmarkStart w:id="16" w:name="_Toc6161381"/>
      <w:r w:rsidRPr="00635961">
        <w:rPr>
          <w:rFonts w:ascii="Arial Narrow" w:hAnsi="Arial Narrow"/>
          <w:b/>
          <w:i w:val="0"/>
          <w:sz w:val="24"/>
          <w:szCs w:val="24"/>
        </w:rPr>
        <w:t>SETTORE INDUSTRIA E ARTIGIANATO</w:t>
      </w:r>
      <w:bookmarkEnd w:id="16"/>
    </w:p>
    <w:p w:rsidR="00A44CA8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II profilo del settore industria e artigianato si caratterizza per una cultura tecnico</w:t>
      </w:r>
      <w:r w:rsidR="00486F91" w:rsidRPr="00047FFB">
        <w:rPr>
          <w:rFonts w:ascii="Arial Narrow" w:hAnsi="Arial Narrow"/>
        </w:rPr>
        <w:t>-</w:t>
      </w:r>
      <w:r w:rsidR="00A44CA8" w:rsidRPr="00047FFB">
        <w:rPr>
          <w:rFonts w:ascii="Arial Narrow" w:hAnsi="Arial Narrow"/>
        </w:rPr>
        <w:t xml:space="preserve">professionale, </w:t>
      </w:r>
      <w:r w:rsidRPr="00047FFB">
        <w:rPr>
          <w:rFonts w:ascii="Arial Narrow" w:hAnsi="Arial Narrow"/>
        </w:rPr>
        <w:t>che consente di operare efficac</w:t>
      </w:r>
      <w:r w:rsidRPr="00047FFB">
        <w:rPr>
          <w:rFonts w:ascii="Arial Narrow" w:hAnsi="Arial Narrow"/>
        </w:rPr>
        <w:t>e</w:t>
      </w:r>
      <w:r w:rsidRPr="00047FFB">
        <w:rPr>
          <w:rFonts w:ascii="Arial Narrow" w:hAnsi="Arial Narrow"/>
        </w:rPr>
        <w:t xml:space="preserve">mente in </w:t>
      </w:r>
      <w:r w:rsidR="00486F91" w:rsidRPr="00047FFB">
        <w:rPr>
          <w:rFonts w:ascii="Arial Narrow" w:hAnsi="Arial Narrow"/>
        </w:rPr>
        <w:t xml:space="preserve">ambiti connotati da processi di </w:t>
      </w:r>
      <w:r w:rsidRPr="00047FFB">
        <w:rPr>
          <w:rFonts w:ascii="Arial Narrow" w:hAnsi="Arial Narrow"/>
        </w:rPr>
        <w:t>innovazione tecnologica e organizzativa in costante evoluzione.</w:t>
      </w:r>
    </w:p>
    <w:p w:rsidR="00A44CA8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Gli studenti, a conclusione del percorso di studio, sono in grado di: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riconoscere nell'evoluzione dei processi produttivi, le compo</w:t>
      </w:r>
      <w:r w:rsidR="00486F91" w:rsidRPr="00047FFB">
        <w:rPr>
          <w:rFonts w:ascii="Arial Narrow" w:hAnsi="Arial Narrow"/>
        </w:rPr>
        <w:t xml:space="preserve">nenti scientifiche, economiche, </w:t>
      </w:r>
      <w:r w:rsidRPr="00047FFB">
        <w:rPr>
          <w:rFonts w:ascii="Arial Narrow" w:hAnsi="Arial Narrow"/>
        </w:rPr>
        <w:t>tecnologiche e artistiche che li hanno determinati nel cors</w:t>
      </w:r>
      <w:r w:rsidR="00486F91" w:rsidRPr="00047FFB">
        <w:rPr>
          <w:rFonts w:ascii="Arial Narrow" w:hAnsi="Arial Narrow"/>
        </w:rPr>
        <w:t xml:space="preserve">o della storia, con riferimento </w:t>
      </w:r>
      <w:r w:rsidRPr="00047FFB">
        <w:rPr>
          <w:rFonts w:ascii="Arial Narrow" w:hAnsi="Arial Narrow"/>
        </w:rPr>
        <w:t>sia ai diversi contesti locali e globali sia ai mutamenti delle condizioni di vita;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lastRenderedPageBreak/>
        <w:t>- utilizzare le tecnologie specifiche del settore e saper</w:t>
      </w:r>
      <w:r w:rsidR="00486F91" w:rsidRPr="00047FFB">
        <w:rPr>
          <w:rFonts w:ascii="Arial Narrow" w:hAnsi="Arial Narrow"/>
        </w:rPr>
        <w:t xml:space="preserve">si orientare nella normativa di </w:t>
      </w:r>
      <w:r w:rsidRPr="00047FFB">
        <w:rPr>
          <w:rFonts w:ascii="Arial Narrow" w:hAnsi="Arial Narrow"/>
        </w:rPr>
        <w:t>riferimento;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applicare le normative che disciplinano i processi produttivi, con</w:t>
      </w:r>
      <w:r w:rsidR="00486F91" w:rsidRPr="00047FFB">
        <w:rPr>
          <w:rFonts w:ascii="Arial Narrow" w:hAnsi="Arial Narrow"/>
        </w:rPr>
        <w:t xml:space="preserve"> riferimento alla riservatezza, </w:t>
      </w:r>
      <w:r w:rsidRPr="00047FFB">
        <w:rPr>
          <w:rFonts w:ascii="Arial Narrow" w:hAnsi="Arial Narrow"/>
        </w:rPr>
        <w:t>alla sicurezza e salute sui luoghi di vita e di lavoro, al</w:t>
      </w:r>
      <w:r w:rsidR="00486F91" w:rsidRPr="00047FFB">
        <w:rPr>
          <w:rFonts w:ascii="Arial Narrow" w:hAnsi="Arial Narrow"/>
        </w:rPr>
        <w:t xml:space="preserve">la tutela e alla valorizzazione </w:t>
      </w:r>
      <w:r w:rsidRPr="00047FFB">
        <w:rPr>
          <w:rFonts w:ascii="Arial Narrow" w:hAnsi="Arial Narrow"/>
        </w:rPr>
        <w:t>dell'ambiente e del territorio;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intervenire, per la parte di propria competenza e con l’</w:t>
      </w:r>
      <w:r w:rsidR="00486F91" w:rsidRPr="00047FFB">
        <w:rPr>
          <w:rFonts w:ascii="Arial Narrow" w:hAnsi="Arial Narrow"/>
        </w:rPr>
        <w:t xml:space="preserve">utilizzo di strumenti </w:t>
      </w:r>
      <w:r w:rsidRPr="00047FFB">
        <w:rPr>
          <w:rFonts w:ascii="Arial Narrow" w:hAnsi="Arial Narrow"/>
        </w:rPr>
        <w:t>tecnologici, nelle diverse fasi e livelli del processo dei servizi</w:t>
      </w:r>
      <w:r w:rsidRPr="00047FFB">
        <w:rPr>
          <w:rFonts w:ascii="Arial Narrow" w:hAnsi="Arial Narrow"/>
          <w:bCs/>
        </w:rPr>
        <w:t xml:space="preserve">, per </w:t>
      </w:r>
      <w:r w:rsidR="00486F91" w:rsidRPr="00047FFB">
        <w:rPr>
          <w:rFonts w:ascii="Arial Narrow" w:hAnsi="Arial Narrow"/>
        </w:rPr>
        <w:t xml:space="preserve">la produzione della </w:t>
      </w:r>
      <w:r w:rsidRPr="00047FFB">
        <w:rPr>
          <w:rFonts w:ascii="Arial Narrow" w:hAnsi="Arial Narrow"/>
        </w:rPr>
        <w:t>documentazione richiesta e per l’esercizio del controllo di qualità;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svolgere la propria attività operando in équipe, integrando le</w:t>
      </w:r>
      <w:r w:rsidR="00486F91" w:rsidRPr="00047FFB">
        <w:rPr>
          <w:rFonts w:ascii="Arial Narrow" w:hAnsi="Arial Narrow"/>
        </w:rPr>
        <w:t xml:space="preserve"> proprie competenze all'interno </w:t>
      </w:r>
      <w:r w:rsidRPr="00047FFB">
        <w:rPr>
          <w:rFonts w:ascii="Arial Narrow" w:hAnsi="Arial Narrow"/>
        </w:rPr>
        <w:t>di un dato processo produttivo;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riconoscere e applicare i principi dell'organizzazione, della gestione e del controllo</w:t>
      </w:r>
      <w:r w:rsidR="00486F91" w:rsidRPr="00047FFB">
        <w:rPr>
          <w:rFonts w:ascii="Arial Narrow" w:hAnsi="Arial Narrow"/>
        </w:rPr>
        <w:t xml:space="preserve"> </w:t>
      </w:r>
      <w:r w:rsidRPr="00047FFB">
        <w:rPr>
          <w:rFonts w:ascii="Arial Narrow" w:hAnsi="Arial Narrow"/>
        </w:rPr>
        <w:t>dei diversi processi produttivi assicurando i livelli di qualità richiesti;</w:t>
      </w:r>
    </w:p>
    <w:p w:rsidR="005316E0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riconoscere e valorizzare le componenti creative in rela</w:t>
      </w:r>
      <w:r w:rsidR="00486F91" w:rsidRPr="00047FFB">
        <w:rPr>
          <w:rFonts w:ascii="Arial Narrow" w:hAnsi="Arial Narrow"/>
        </w:rPr>
        <w:t xml:space="preserve">zione all'ideazione di processi </w:t>
      </w:r>
      <w:r w:rsidRPr="00047FFB">
        <w:rPr>
          <w:rFonts w:ascii="Arial Narrow" w:hAnsi="Arial Narrow"/>
        </w:rPr>
        <w:t>e prodotti innovativi nell'ambito industriale e artigianale;</w:t>
      </w:r>
    </w:p>
    <w:p w:rsidR="009A32EE" w:rsidRPr="00047FFB" w:rsidRDefault="005316E0" w:rsidP="009E7AC7">
      <w:pPr>
        <w:rPr>
          <w:rFonts w:ascii="Arial Narrow" w:hAnsi="Arial Narrow"/>
        </w:rPr>
      </w:pPr>
      <w:r w:rsidRPr="00047FFB">
        <w:rPr>
          <w:rFonts w:ascii="Arial Narrow" w:hAnsi="Arial Narrow"/>
        </w:rPr>
        <w:t>- comprendere le implicazioni etiche, sociali, scient</w:t>
      </w:r>
      <w:r w:rsidR="00486F91" w:rsidRPr="00047FFB">
        <w:rPr>
          <w:rFonts w:ascii="Arial Narrow" w:hAnsi="Arial Narrow"/>
        </w:rPr>
        <w:t xml:space="preserve">ifiche, produttive, economiche, </w:t>
      </w:r>
      <w:r w:rsidRPr="00047FFB">
        <w:rPr>
          <w:rFonts w:ascii="Arial Narrow" w:hAnsi="Arial Narrow"/>
        </w:rPr>
        <w:t>ambientali dell'innovazione tecnologica e delle sue applicaz</w:t>
      </w:r>
      <w:r w:rsidR="00486F91" w:rsidRPr="00047FFB">
        <w:rPr>
          <w:rFonts w:ascii="Arial Narrow" w:hAnsi="Arial Narrow"/>
        </w:rPr>
        <w:t xml:space="preserve">ioni industriali, artigianali e </w:t>
      </w:r>
      <w:r w:rsidR="009A32EE" w:rsidRPr="00047FFB">
        <w:rPr>
          <w:rFonts w:ascii="Arial Narrow" w:hAnsi="Arial Narrow"/>
        </w:rPr>
        <w:t xml:space="preserve">artistiche </w:t>
      </w:r>
    </w:p>
    <w:p w:rsidR="009A32EE" w:rsidRPr="00047FFB" w:rsidRDefault="009A32EE" w:rsidP="00DC17D4">
      <w:pPr>
        <w:pStyle w:val="Nessunaspaziatura"/>
      </w:pPr>
    </w:p>
    <w:p w:rsidR="001517D3" w:rsidRPr="00047FFB" w:rsidRDefault="00635961" w:rsidP="00A07151">
      <w:pPr>
        <w:pStyle w:val="Titolo3"/>
        <w:rPr>
          <w:rFonts w:ascii="Arial Narrow" w:hAnsi="Arial Narrow"/>
        </w:rPr>
      </w:pPr>
      <w:bookmarkStart w:id="17" w:name="_Toc6161382"/>
      <w:r>
        <w:rPr>
          <w:rFonts w:ascii="Arial Narrow" w:hAnsi="Arial Narrow"/>
        </w:rPr>
        <w:t xml:space="preserve">Indirizzo </w:t>
      </w:r>
      <w:r w:rsidR="003A6932" w:rsidRPr="00047FFB">
        <w:rPr>
          <w:rFonts w:ascii="Arial Narrow" w:hAnsi="Arial Narrow"/>
        </w:rPr>
        <w:t>MANUTENZIONE E ASSISTENZA TECNICA</w:t>
      </w:r>
      <w:bookmarkEnd w:id="17"/>
    </w:p>
    <w:p w:rsidR="00A44CA8" w:rsidRPr="00047FFB" w:rsidRDefault="0027118B" w:rsidP="009E7AC7">
      <w:pPr>
        <w:rPr>
          <w:rFonts w:ascii="Arial Narrow" w:hAnsi="Arial Narrow"/>
          <w:color w:val="000000"/>
        </w:rPr>
      </w:pPr>
      <w:r w:rsidRPr="00047FFB">
        <w:rPr>
          <w:rFonts w:ascii="Arial Narrow" w:hAnsi="Arial Narrow"/>
        </w:rPr>
        <w:t xml:space="preserve">Il </w:t>
      </w:r>
      <w:r w:rsidR="00156E6F" w:rsidRPr="00047FFB">
        <w:rPr>
          <w:rFonts w:ascii="Arial Narrow" w:hAnsi="Arial Narrow"/>
          <w:color w:val="000000"/>
        </w:rPr>
        <w:t xml:space="preserve">Diplomato di istruzione professionale nell’indirizzo </w:t>
      </w:r>
      <w:r w:rsidR="00156E6F" w:rsidRPr="00047FFB">
        <w:rPr>
          <w:rFonts w:ascii="Arial Narrow" w:hAnsi="Arial Narrow"/>
          <w:bCs/>
          <w:color w:val="000000"/>
        </w:rPr>
        <w:t xml:space="preserve">“Manutenzione e Assistenza Tecnica” </w:t>
      </w:r>
      <w:r w:rsidR="00156E6F" w:rsidRPr="00047FFB">
        <w:rPr>
          <w:rFonts w:ascii="Arial Narrow" w:hAnsi="Arial Narrow"/>
          <w:color w:val="000000"/>
        </w:rPr>
        <w:t>pianifica ed effettua, con autonomia e responsabilità coerenti al quadro di azione stabilito e alle specifiche assegnate, operazioni di installazione, di manutenzi</w:t>
      </w:r>
      <w:r w:rsidR="00156E6F" w:rsidRPr="00047FFB">
        <w:rPr>
          <w:rFonts w:ascii="Arial Narrow" w:hAnsi="Arial Narrow"/>
          <w:color w:val="000000"/>
        </w:rPr>
        <w:t>o</w:t>
      </w:r>
      <w:r w:rsidR="00156E6F" w:rsidRPr="00047FFB">
        <w:rPr>
          <w:rFonts w:ascii="Arial Narrow" w:hAnsi="Arial Narrow"/>
          <w:color w:val="000000"/>
        </w:rPr>
        <w:t>ne/riparazione ordinaria e straordinaria, nonché di collaudo di piccoli sistemi, macchine, impianti e apparati tecnologici.</w:t>
      </w:r>
    </w:p>
    <w:p w:rsidR="00A44CA8" w:rsidRPr="00047FFB" w:rsidRDefault="00156E6F" w:rsidP="009E7AC7">
      <w:pPr>
        <w:rPr>
          <w:rFonts w:ascii="Arial Narrow" w:hAnsi="Arial Narrow"/>
          <w:color w:val="000000"/>
        </w:rPr>
      </w:pPr>
      <w:r w:rsidRPr="00047FFB">
        <w:rPr>
          <w:rFonts w:ascii="Arial Narrow" w:hAnsi="Arial Narrow"/>
          <w:color w:val="000000"/>
        </w:rPr>
        <w:t xml:space="preserve"> Al termine del percorso il diplomato è in grado di: </w:t>
      </w:r>
    </w:p>
    <w:p w:rsidR="00156E6F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bCs/>
          <w:color w:val="000000"/>
        </w:rPr>
      </w:pPr>
      <w:r w:rsidRPr="00047FFB">
        <w:rPr>
          <w:rFonts w:ascii="Arial Narrow" w:hAnsi="Arial Narrow"/>
          <w:color w:val="000000"/>
        </w:rPr>
        <w:t>Analizzare e interpretare schemi di apparati, impianti e dispositivi predisponendo le attività</w:t>
      </w:r>
    </w:p>
    <w:p w:rsidR="00156E6F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bCs/>
          <w:color w:val="000000"/>
        </w:rPr>
      </w:pPr>
      <w:r w:rsidRPr="00047FFB">
        <w:rPr>
          <w:rFonts w:ascii="Arial Narrow" w:hAnsi="Arial Narrow"/>
        </w:rPr>
        <w:t>Installare apparati e impianti, anche programmabili, secondo le specifiche tecniche e nel rispetto della normativa di sett</w:t>
      </w:r>
      <w:r w:rsidRPr="00047FFB">
        <w:rPr>
          <w:rFonts w:ascii="Arial Narrow" w:hAnsi="Arial Narrow"/>
        </w:rPr>
        <w:t>o</w:t>
      </w:r>
      <w:r w:rsidRPr="00047FFB">
        <w:rPr>
          <w:rFonts w:ascii="Arial Narrow" w:hAnsi="Arial Narrow"/>
        </w:rPr>
        <w:t xml:space="preserve">re </w:t>
      </w:r>
    </w:p>
    <w:p w:rsidR="00156E6F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color w:val="000000"/>
        </w:rPr>
      </w:pPr>
      <w:r w:rsidRPr="00047FFB">
        <w:rPr>
          <w:rFonts w:ascii="Arial Narrow" w:hAnsi="Arial Narrow"/>
          <w:color w:val="000000"/>
        </w:rPr>
        <w:t>Eseguire le attività di assistenza tecnica nonché di manutenzione ordinaria e straordinaria, degli apparati, degli impianti, anche programmabili e di veicoli a motore ed assimilati , individuando eventuali guasti o anomalie, ripristinandone la fu</w:t>
      </w:r>
      <w:r w:rsidRPr="00047FFB">
        <w:rPr>
          <w:rFonts w:ascii="Arial Narrow" w:hAnsi="Arial Narrow"/>
          <w:color w:val="000000"/>
        </w:rPr>
        <w:t>n</w:t>
      </w:r>
      <w:r w:rsidRPr="00047FFB">
        <w:rPr>
          <w:rFonts w:ascii="Arial Narrow" w:hAnsi="Arial Narrow"/>
          <w:color w:val="000000"/>
        </w:rPr>
        <w:t>zionalità e la conformità alle specifiche tecniche, alla normativa sulla sicurezza degli utenti</w:t>
      </w:r>
    </w:p>
    <w:p w:rsidR="00156E6F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color w:val="000000"/>
        </w:rPr>
      </w:pPr>
      <w:r w:rsidRPr="00047FFB">
        <w:rPr>
          <w:rFonts w:ascii="Arial Narrow" w:hAnsi="Arial Narrow"/>
          <w:color w:val="000000"/>
        </w:rPr>
        <w:t>Collaborare alle attività di verifica, regolazione e collaudo, provvedendo al rilascio della certificazione secondo la normat</w:t>
      </w:r>
      <w:r w:rsidRPr="00047FFB">
        <w:rPr>
          <w:rFonts w:ascii="Arial Narrow" w:hAnsi="Arial Narrow"/>
          <w:color w:val="000000"/>
        </w:rPr>
        <w:t>i</w:t>
      </w:r>
      <w:r w:rsidRPr="00047FFB">
        <w:rPr>
          <w:rFonts w:ascii="Arial Narrow" w:hAnsi="Arial Narrow"/>
          <w:color w:val="000000"/>
        </w:rPr>
        <w:t xml:space="preserve">va in vigore </w:t>
      </w:r>
    </w:p>
    <w:p w:rsidR="00156E6F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bCs/>
          <w:color w:val="000000"/>
        </w:rPr>
      </w:pPr>
      <w:r w:rsidRPr="00047FFB">
        <w:rPr>
          <w:rFonts w:ascii="Arial Narrow" w:hAnsi="Arial Narrow"/>
        </w:rPr>
        <w:t xml:space="preserve">Gestire le scorte di magazzino, curando il processo di approvvigionamento </w:t>
      </w:r>
    </w:p>
    <w:p w:rsidR="00B47DE1" w:rsidRPr="00047FFB" w:rsidRDefault="00156E6F" w:rsidP="00047FFB">
      <w:pPr>
        <w:pStyle w:val="Paragrafoelenco"/>
        <w:numPr>
          <w:ilvl w:val="0"/>
          <w:numId w:val="35"/>
        </w:numPr>
        <w:rPr>
          <w:rFonts w:ascii="Arial Narrow" w:hAnsi="Arial Narrow"/>
          <w:color w:val="000000"/>
        </w:rPr>
      </w:pPr>
      <w:r w:rsidRPr="00047FFB">
        <w:rPr>
          <w:rFonts w:ascii="Arial Narrow" w:hAnsi="Arial Narrow"/>
          <w:color w:val="000000"/>
        </w:rPr>
        <w:t xml:space="preserve">Operare in sicurezza nel rispetto delle norme della salute e sicurezza nei luoghi di lavoro e per la </w:t>
      </w:r>
      <w:r w:rsidR="00A07151" w:rsidRPr="00047FFB">
        <w:rPr>
          <w:rFonts w:ascii="Arial Narrow" w:hAnsi="Arial Narrow"/>
          <w:color w:val="000000"/>
        </w:rPr>
        <w:t>salvaguardia dell'a</w:t>
      </w:r>
      <w:r w:rsidR="00A07151" w:rsidRPr="00047FFB">
        <w:rPr>
          <w:rFonts w:ascii="Arial Narrow" w:hAnsi="Arial Narrow"/>
          <w:color w:val="000000"/>
        </w:rPr>
        <w:t>m</w:t>
      </w:r>
      <w:r w:rsidR="00A07151" w:rsidRPr="00047FFB">
        <w:rPr>
          <w:rFonts w:ascii="Arial Narrow" w:hAnsi="Arial Narrow"/>
          <w:color w:val="000000"/>
        </w:rPr>
        <w:t>biente</w:t>
      </w:r>
    </w:p>
    <w:sectPr w:rsidR="00B47DE1" w:rsidRPr="00047FFB" w:rsidSect="00981B91">
      <w:footerReference w:type="default" r:id="rId9"/>
      <w:pgSz w:w="11908" w:h="17335"/>
      <w:pgMar w:top="709" w:right="568" w:bottom="709" w:left="8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0" w:rsidRDefault="00AE6850" w:rsidP="00F53DB6">
      <w:pPr>
        <w:spacing w:after="0" w:line="240" w:lineRule="auto"/>
      </w:pPr>
      <w:r>
        <w:separator/>
      </w:r>
    </w:p>
  </w:endnote>
  <w:endnote w:type="continuationSeparator" w:id="0">
    <w:p w:rsidR="00AE6850" w:rsidRDefault="00AE6850" w:rsidP="00F5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94381"/>
      <w:docPartObj>
        <w:docPartGallery w:val="Page Numbers (Bottom of Page)"/>
        <w:docPartUnique/>
      </w:docPartObj>
    </w:sdtPr>
    <w:sdtEndPr/>
    <w:sdtContent>
      <w:p w:rsidR="00463922" w:rsidRDefault="004639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64">
          <w:rPr>
            <w:noProof/>
          </w:rPr>
          <w:t>1</w:t>
        </w:r>
        <w:r>
          <w:fldChar w:fldCharType="end"/>
        </w:r>
      </w:p>
    </w:sdtContent>
  </w:sdt>
  <w:p w:rsidR="00463922" w:rsidRDefault="00463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0" w:rsidRDefault="00AE6850" w:rsidP="00F53DB6">
      <w:pPr>
        <w:spacing w:after="0" w:line="240" w:lineRule="auto"/>
      </w:pPr>
      <w:r>
        <w:separator/>
      </w:r>
    </w:p>
  </w:footnote>
  <w:footnote w:type="continuationSeparator" w:id="0">
    <w:p w:rsidR="00AE6850" w:rsidRDefault="00AE6850" w:rsidP="00F5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16"/>
    <w:multiLevelType w:val="hybridMultilevel"/>
    <w:tmpl w:val="19701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4F5"/>
    <w:multiLevelType w:val="hybridMultilevel"/>
    <w:tmpl w:val="A9A48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2633"/>
    <w:multiLevelType w:val="hybridMultilevel"/>
    <w:tmpl w:val="4B7C5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6872"/>
    <w:multiLevelType w:val="hybridMultilevel"/>
    <w:tmpl w:val="65B07DE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C5009D"/>
    <w:multiLevelType w:val="hybridMultilevel"/>
    <w:tmpl w:val="7760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59E4"/>
    <w:multiLevelType w:val="hybridMultilevel"/>
    <w:tmpl w:val="B18E1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75E1C"/>
    <w:multiLevelType w:val="hybridMultilevel"/>
    <w:tmpl w:val="49DA8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1626E"/>
    <w:multiLevelType w:val="hybridMultilevel"/>
    <w:tmpl w:val="9146C9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EE26C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5F01"/>
    <w:multiLevelType w:val="hybridMultilevel"/>
    <w:tmpl w:val="E834A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13C25"/>
    <w:multiLevelType w:val="hybridMultilevel"/>
    <w:tmpl w:val="3BDE0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70DF3"/>
    <w:multiLevelType w:val="hybridMultilevel"/>
    <w:tmpl w:val="B18A8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D2924"/>
    <w:multiLevelType w:val="hybridMultilevel"/>
    <w:tmpl w:val="EE7CCE80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4289446D"/>
    <w:multiLevelType w:val="hybridMultilevel"/>
    <w:tmpl w:val="9EB04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133A"/>
    <w:multiLevelType w:val="hybridMultilevel"/>
    <w:tmpl w:val="B2F02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C1B90"/>
    <w:multiLevelType w:val="hybridMultilevel"/>
    <w:tmpl w:val="8EC2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6639"/>
    <w:multiLevelType w:val="hybridMultilevel"/>
    <w:tmpl w:val="AF78FB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91BDD"/>
    <w:multiLevelType w:val="hybridMultilevel"/>
    <w:tmpl w:val="4EBAC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665B0"/>
    <w:multiLevelType w:val="hybridMultilevel"/>
    <w:tmpl w:val="B3207B26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86B4D9C"/>
    <w:multiLevelType w:val="hybridMultilevel"/>
    <w:tmpl w:val="561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F74BE"/>
    <w:multiLevelType w:val="hybridMultilevel"/>
    <w:tmpl w:val="DDDCC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03998"/>
    <w:multiLevelType w:val="hybridMultilevel"/>
    <w:tmpl w:val="6AA6C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715B8"/>
    <w:multiLevelType w:val="hybridMultilevel"/>
    <w:tmpl w:val="B1D498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6637"/>
    <w:multiLevelType w:val="hybridMultilevel"/>
    <w:tmpl w:val="10223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3264"/>
    <w:multiLevelType w:val="hybridMultilevel"/>
    <w:tmpl w:val="A43C45D0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>
    <w:nsid w:val="6A911CC8"/>
    <w:multiLevelType w:val="hybridMultilevel"/>
    <w:tmpl w:val="1BEA25B0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6B501D4B"/>
    <w:multiLevelType w:val="hybridMultilevel"/>
    <w:tmpl w:val="DCD09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B7065"/>
    <w:multiLevelType w:val="hybridMultilevel"/>
    <w:tmpl w:val="C5F84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C596D"/>
    <w:multiLevelType w:val="hybridMultilevel"/>
    <w:tmpl w:val="F7A64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366BA"/>
    <w:multiLevelType w:val="hybridMultilevel"/>
    <w:tmpl w:val="919443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B4E75"/>
    <w:multiLevelType w:val="hybridMultilevel"/>
    <w:tmpl w:val="447A7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E18F1"/>
    <w:multiLevelType w:val="hybridMultilevel"/>
    <w:tmpl w:val="0F6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D28DE"/>
    <w:multiLevelType w:val="hybridMultilevel"/>
    <w:tmpl w:val="1504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C2C28"/>
    <w:multiLevelType w:val="hybridMultilevel"/>
    <w:tmpl w:val="7F52C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D2CB9"/>
    <w:multiLevelType w:val="hybridMultilevel"/>
    <w:tmpl w:val="DC228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A4BC3"/>
    <w:multiLevelType w:val="hybridMultilevel"/>
    <w:tmpl w:val="639CDE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E57D2"/>
    <w:multiLevelType w:val="hybridMultilevel"/>
    <w:tmpl w:val="56DA7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F0A4B"/>
    <w:multiLevelType w:val="hybridMultilevel"/>
    <w:tmpl w:val="04BAA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472F9"/>
    <w:multiLevelType w:val="hybridMultilevel"/>
    <w:tmpl w:val="21EA5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7"/>
  </w:num>
  <w:num w:numId="4">
    <w:abstractNumId w:val="34"/>
  </w:num>
  <w:num w:numId="5">
    <w:abstractNumId w:val="7"/>
  </w:num>
  <w:num w:numId="6">
    <w:abstractNumId w:val="3"/>
  </w:num>
  <w:num w:numId="7">
    <w:abstractNumId w:val="20"/>
  </w:num>
  <w:num w:numId="8">
    <w:abstractNumId w:val="35"/>
  </w:num>
  <w:num w:numId="9">
    <w:abstractNumId w:val="17"/>
  </w:num>
  <w:num w:numId="10">
    <w:abstractNumId w:val="9"/>
  </w:num>
  <w:num w:numId="11">
    <w:abstractNumId w:val="32"/>
  </w:num>
  <w:num w:numId="12">
    <w:abstractNumId w:val="13"/>
  </w:num>
  <w:num w:numId="13">
    <w:abstractNumId w:val="8"/>
  </w:num>
  <w:num w:numId="14">
    <w:abstractNumId w:val="1"/>
  </w:num>
  <w:num w:numId="15">
    <w:abstractNumId w:val="15"/>
  </w:num>
  <w:num w:numId="16">
    <w:abstractNumId w:val="28"/>
  </w:num>
  <w:num w:numId="17">
    <w:abstractNumId w:val="30"/>
  </w:num>
  <w:num w:numId="18">
    <w:abstractNumId w:val="19"/>
  </w:num>
  <w:num w:numId="19">
    <w:abstractNumId w:val="4"/>
  </w:num>
  <w:num w:numId="20">
    <w:abstractNumId w:val="25"/>
  </w:num>
  <w:num w:numId="21">
    <w:abstractNumId w:val="31"/>
  </w:num>
  <w:num w:numId="22">
    <w:abstractNumId w:val="0"/>
  </w:num>
  <w:num w:numId="23">
    <w:abstractNumId w:val="2"/>
  </w:num>
  <w:num w:numId="24">
    <w:abstractNumId w:val="14"/>
  </w:num>
  <w:num w:numId="25">
    <w:abstractNumId w:val="6"/>
  </w:num>
  <w:num w:numId="26">
    <w:abstractNumId w:val="24"/>
  </w:num>
  <w:num w:numId="27">
    <w:abstractNumId w:val="23"/>
  </w:num>
  <w:num w:numId="28">
    <w:abstractNumId w:val="11"/>
  </w:num>
  <w:num w:numId="29">
    <w:abstractNumId w:val="36"/>
  </w:num>
  <w:num w:numId="30">
    <w:abstractNumId w:val="10"/>
  </w:num>
  <w:num w:numId="31">
    <w:abstractNumId w:val="16"/>
  </w:num>
  <w:num w:numId="32">
    <w:abstractNumId w:val="26"/>
  </w:num>
  <w:num w:numId="33">
    <w:abstractNumId w:val="5"/>
  </w:num>
  <w:num w:numId="34">
    <w:abstractNumId w:val="29"/>
  </w:num>
  <w:num w:numId="35">
    <w:abstractNumId w:val="37"/>
  </w:num>
  <w:num w:numId="36">
    <w:abstractNumId w:val="18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C"/>
    <w:rsid w:val="00047FFA"/>
    <w:rsid w:val="00047FFB"/>
    <w:rsid w:val="000521F4"/>
    <w:rsid w:val="000723C5"/>
    <w:rsid w:val="00080088"/>
    <w:rsid w:val="000C4925"/>
    <w:rsid w:val="000D4928"/>
    <w:rsid w:val="00137E58"/>
    <w:rsid w:val="001517D3"/>
    <w:rsid w:val="00156E6F"/>
    <w:rsid w:val="001D119E"/>
    <w:rsid w:val="00214047"/>
    <w:rsid w:val="00220904"/>
    <w:rsid w:val="0027118B"/>
    <w:rsid w:val="002A71F7"/>
    <w:rsid w:val="002D094E"/>
    <w:rsid w:val="003077CE"/>
    <w:rsid w:val="0032233D"/>
    <w:rsid w:val="003254E4"/>
    <w:rsid w:val="00325792"/>
    <w:rsid w:val="003315C8"/>
    <w:rsid w:val="00335106"/>
    <w:rsid w:val="003A2ACB"/>
    <w:rsid w:val="003A6932"/>
    <w:rsid w:val="003E7983"/>
    <w:rsid w:val="004116F6"/>
    <w:rsid w:val="004372D2"/>
    <w:rsid w:val="00463922"/>
    <w:rsid w:val="00483101"/>
    <w:rsid w:val="00486A77"/>
    <w:rsid w:val="00486F91"/>
    <w:rsid w:val="004D1091"/>
    <w:rsid w:val="00515A5F"/>
    <w:rsid w:val="005242C6"/>
    <w:rsid w:val="005316E0"/>
    <w:rsid w:val="00545F53"/>
    <w:rsid w:val="00563BF0"/>
    <w:rsid w:val="00571E43"/>
    <w:rsid w:val="005A743D"/>
    <w:rsid w:val="005B747E"/>
    <w:rsid w:val="005D12AB"/>
    <w:rsid w:val="005F22DF"/>
    <w:rsid w:val="006123FC"/>
    <w:rsid w:val="00635961"/>
    <w:rsid w:val="00674619"/>
    <w:rsid w:val="00674BEB"/>
    <w:rsid w:val="00696BCB"/>
    <w:rsid w:val="006A5776"/>
    <w:rsid w:val="006D077A"/>
    <w:rsid w:val="006E5FAD"/>
    <w:rsid w:val="00796323"/>
    <w:rsid w:val="007B4CC9"/>
    <w:rsid w:val="007E7C6D"/>
    <w:rsid w:val="00821189"/>
    <w:rsid w:val="0087566F"/>
    <w:rsid w:val="008C0887"/>
    <w:rsid w:val="008C12DB"/>
    <w:rsid w:val="0092345C"/>
    <w:rsid w:val="00981B91"/>
    <w:rsid w:val="009A32EE"/>
    <w:rsid w:val="009D5DDD"/>
    <w:rsid w:val="009E721E"/>
    <w:rsid w:val="009E7AC7"/>
    <w:rsid w:val="00A07151"/>
    <w:rsid w:val="00A072FF"/>
    <w:rsid w:val="00A41E50"/>
    <w:rsid w:val="00A44CA8"/>
    <w:rsid w:val="00A96769"/>
    <w:rsid w:val="00AA50AA"/>
    <w:rsid w:val="00AA6F2B"/>
    <w:rsid w:val="00AB7FB4"/>
    <w:rsid w:val="00AE11EB"/>
    <w:rsid w:val="00AE6850"/>
    <w:rsid w:val="00B21F51"/>
    <w:rsid w:val="00B47DE1"/>
    <w:rsid w:val="00B53D90"/>
    <w:rsid w:val="00B86E32"/>
    <w:rsid w:val="00BB3600"/>
    <w:rsid w:val="00BB3FE0"/>
    <w:rsid w:val="00BD6BAA"/>
    <w:rsid w:val="00C03895"/>
    <w:rsid w:val="00C26A10"/>
    <w:rsid w:val="00C304E9"/>
    <w:rsid w:val="00C45B2A"/>
    <w:rsid w:val="00CD5525"/>
    <w:rsid w:val="00D44CF4"/>
    <w:rsid w:val="00D51BBD"/>
    <w:rsid w:val="00D77F38"/>
    <w:rsid w:val="00DB6F64"/>
    <w:rsid w:val="00DC17D4"/>
    <w:rsid w:val="00E25DC6"/>
    <w:rsid w:val="00ED247B"/>
    <w:rsid w:val="00ED29DD"/>
    <w:rsid w:val="00F0298B"/>
    <w:rsid w:val="00F26958"/>
    <w:rsid w:val="00F53DB6"/>
    <w:rsid w:val="00F57755"/>
    <w:rsid w:val="00F635CF"/>
    <w:rsid w:val="00FA3F21"/>
    <w:rsid w:val="00FD0B5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1D9C"/>
    <w:pPr>
      <w:keepNext/>
      <w:autoSpaceDE w:val="0"/>
      <w:autoSpaceDN w:val="0"/>
      <w:adjustRightInd w:val="0"/>
      <w:spacing w:after="0"/>
      <w:outlineLvl w:val="0"/>
    </w:pPr>
    <w:rPr>
      <w:rFonts w:ascii="Helvetica" w:eastAsia="Calibri" w:hAnsi="Helvetica" w:cs="Helvetica"/>
      <w:b/>
      <w:bCs/>
      <w:color w:val="FF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090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cstheme="minorHAnsi"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3101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cstheme="minorHAnsi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D0B59"/>
    <w:pPr>
      <w:keepNext/>
      <w:autoSpaceDE w:val="0"/>
      <w:autoSpaceDN w:val="0"/>
      <w:adjustRightInd w:val="0"/>
      <w:spacing w:after="0"/>
      <w:jc w:val="center"/>
      <w:outlineLvl w:val="3"/>
    </w:pPr>
    <w:rPr>
      <w:rFonts w:ascii="Helvetica" w:eastAsia="Calibri" w:hAnsi="Helvetica" w:cs="Helvetica"/>
      <w:b/>
      <w:bCs/>
      <w:color w:val="FF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316E0"/>
    <w:pPr>
      <w:keepNext/>
      <w:outlineLvl w:val="4"/>
    </w:pPr>
    <w:rPr>
      <w:rFonts w:ascii="Times-Bold" w:hAnsi="Times-Bold" w:cs="Times-Bold"/>
      <w:b/>
      <w:bCs/>
      <w:color w:val="FF000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4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E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2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A6932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-Roman" w:hAnsi="Times-Roman" w:cs="Times-Roman"/>
      <w:b/>
      <w:color w:val="FF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3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29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4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1D9C"/>
    <w:rPr>
      <w:rFonts w:ascii="Helvetica" w:eastAsia="Calibri" w:hAnsi="Helvetica" w:cs="Helvetica"/>
      <w:b/>
      <w:bCs/>
      <w:color w:val="FF0000"/>
    </w:rPr>
  </w:style>
  <w:style w:type="paragraph" w:styleId="Intestazione">
    <w:name w:val="header"/>
    <w:basedOn w:val="Normale"/>
    <w:link w:val="IntestazioneCarattere"/>
    <w:uiPriority w:val="99"/>
    <w:unhideWhenUsed/>
    <w:rsid w:val="00F5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DB6"/>
  </w:style>
  <w:style w:type="paragraph" w:styleId="Pidipagina">
    <w:name w:val="footer"/>
    <w:basedOn w:val="Normale"/>
    <w:link w:val="PidipaginaCarattere"/>
    <w:uiPriority w:val="99"/>
    <w:unhideWhenUsed/>
    <w:rsid w:val="00F5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DB6"/>
  </w:style>
  <w:style w:type="paragraph" w:styleId="Corpotesto">
    <w:name w:val="Body Text"/>
    <w:basedOn w:val="Normale"/>
    <w:link w:val="CorpotestoCarattere"/>
    <w:uiPriority w:val="99"/>
    <w:unhideWhenUsed/>
    <w:rsid w:val="00047FFA"/>
    <w:pPr>
      <w:autoSpaceDE w:val="0"/>
      <w:autoSpaceDN w:val="0"/>
      <w:adjustRightInd w:val="0"/>
      <w:spacing w:after="0" w:line="240" w:lineRule="auto"/>
      <w:jc w:val="both"/>
    </w:pPr>
    <w:rPr>
      <w:rFonts w:ascii="Helvetica-Narrow" w:hAnsi="Helvetica-Narrow" w:cs="Helvetica-Narro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7FFA"/>
    <w:rPr>
      <w:rFonts w:ascii="Helvetica-Narrow" w:hAnsi="Helvetica-Narrow" w:cs="Helvetica-Narro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0904"/>
    <w:rPr>
      <w:rFonts w:cstheme="minorHAnsi"/>
      <w:i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3101"/>
    <w:rPr>
      <w:rFonts w:cstheme="minorHAnsi"/>
      <w:b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D0B59"/>
    <w:rPr>
      <w:rFonts w:ascii="Helvetica" w:eastAsia="Calibri" w:hAnsi="Helvetica" w:cs="Helvetica"/>
      <w:b/>
      <w:bCs/>
      <w:color w:val="FF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FD0B59"/>
    <w:pPr>
      <w:autoSpaceDE w:val="0"/>
      <w:autoSpaceDN w:val="0"/>
      <w:adjustRightInd w:val="0"/>
      <w:spacing w:after="0" w:line="240" w:lineRule="auto"/>
    </w:pPr>
    <w:rPr>
      <w:rFonts w:ascii="Helvetica-Narrow-Bold" w:hAnsi="Helvetica-Narrow-Bold" w:cs="Helvetica-Narrow-Bold"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0B59"/>
    <w:rPr>
      <w:rFonts w:ascii="Helvetica-Narrow-Bold" w:hAnsi="Helvetica-Narrow-Bold" w:cs="Helvetica-Narrow-Bold"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316E0"/>
    <w:rPr>
      <w:rFonts w:ascii="Times-Bold" w:hAnsi="Times-Bold" w:cs="Times-Bold"/>
      <w:b/>
      <w:bCs/>
      <w:color w:val="FF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486F91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86F91"/>
    <w:rPr>
      <w:rFonts w:ascii="Times-Roman" w:hAnsi="Times-Roman" w:cs="Times-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A6932"/>
    <w:rPr>
      <w:rFonts w:ascii="Times-Roman" w:hAnsi="Times-Roman" w:cs="Times-Roman"/>
      <w:b/>
      <w:color w:val="FF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15C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4372D2"/>
    <w:pPr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372D2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72D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4372D2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372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2D2"/>
    <w:rPr>
      <w:rFonts w:ascii="Tahoma" w:hAnsi="Tahoma" w:cs="Tahoma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4372D2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372D2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372D2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372D2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372D2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372D2"/>
    <w:pPr>
      <w:spacing w:after="0"/>
      <w:ind w:left="1760"/>
    </w:pPr>
    <w:rPr>
      <w:rFonts w:cstheme="minorHAns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2D2"/>
    <w:pPr>
      <w:jc w:val="center"/>
    </w:pPr>
    <w:rPr>
      <w:b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372D2"/>
    <w:rPr>
      <w:b/>
      <w:sz w:val="28"/>
      <w:szCs w:val="28"/>
      <w:lang w:eastAsia="it-IT"/>
    </w:rPr>
  </w:style>
  <w:style w:type="paragraph" w:styleId="Nessunaspaziatura">
    <w:name w:val="No Spacing"/>
    <w:uiPriority w:val="1"/>
    <w:qFormat/>
    <w:rsid w:val="00F02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1D9C"/>
    <w:pPr>
      <w:keepNext/>
      <w:autoSpaceDE w:val="0"/>
      <w:autoSpaceDN w:val="0"/>
      <w:adjustRightInd w:val="0"/>
      <w:spacing w:after="0"/>
      <w:outlineLvl w:val="0"/>
    </w:pPr>
    <w:rPr>
      <w:rFonts w:ascii="Helvetica" w:eastAsia="Calibri" w:hAnsi="Helvetica" w:cs="Helvetica"/>
      <w:b/>
      <w:bCs/>
      <w:color w:val="FF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090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cstheme="minorHAnsi"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3101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cstheme="minorHAnsi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D0B59"/>
    <w:pPr>
      <w:keepNext/>
      <w:autoSpaceDE w:val="0"/>
      <w:autoSpaceDN w:val="0"/>
      <w:adjustRightInd w:val="0"/>
      <w:spacing w:after="0"/>
      <w:jc w:val="center"/>
      <w:outlineLvl w:val="3"/>
    </w:pPr>
    <w:rPr>
      <w:rFonts w:ascii="Helvetica" w:eastAsia="Calibri" w:hAnsi="Helvetica" w:cs="Helvetica"/>
      <w:b/>
      <w:bCs/>
      <w:color w:val="FF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316E0"/>
    <w:pPr>
      <w:keepNext/>
      <w:outlineLvl w:val="4"/>
    </w:pPr>
    <w:rPr>
      <w:rFonts w:ascii="Times-Bold" w:hAnsi="Times-Bold" w:cs="Times-Bold"/>
      <w:b/>
      <w:bCs/>
      <w:color w:val="FF000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4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E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2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A6932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-Roman" w:hAnsi="Times-Roman" w:cs="Times-Roman"/>
      <w:b/>
      <w:color w:val="FF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3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29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4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1D9C"/>
    <w:rPr>
      <w:rFonts w:ascii="Helvetica" w:eastAsia="Calibri" w:hAnsi="Helvetica" w:cs="Helvetica"/>
      <w:b/>
      <w:bCs/>
      <w:color w:val="FF0000"/>
    </w:rPr>
  </w:style>
  <w:style w:type="paragraph" w:styleId="Intestazione">
    <w:name w:val="header"/>
    <w:basedOn w:val="Normale"/>
    <w:link w:val="IntestazioneCarattere"/>
    <w:uiPriority w:val="99"/>
    <w:unhideWhenUsed/>
    <w:rsid w:val="00F5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DB6"/>
  </w:style>
  <w:style w:type="paragraph" w:styleId="Pidipagina">
    <w:name w:val="footer"/>
    <w:basedOn w:val="Normale"/>
    <w:link w:val="PidipaginaCarattere"/>
    <w:uiPriority w:val="99"/>
    <w:unhideWhenUsed/>
    <w:rsid w:val="00F53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DB6"/>
  </w:style>
  <w:style w:type="paragraph" w:styleId="Corpotesto">
    <w:name w:val="Body Text"/>
    <w:basedOn w:val="Normale"/>
    <w:link w:val="CorpotestoCarattere"/>
    <w:uiPriority w:val="99"/>
    <w:unhideWhenUsed/>
    <w:rsid w:val="00047FFA"/>
    <w:pPr>
      <w:autoSpaceDE w:val="0"/>
      <w:autoSpaceDN w:val="0"/>
      <w:adjustRightInd w:val="0"/>
      <w:spacing w:after="0" w:line="240" w:lineRule="auto"/>
      <w:jc w:val="both"/>
    </w:pPr>
    <w:rPr>
      <w:rFonts w:ascii="Helvetica-Narrow" w:hAnsi="Helvetica-Narrow" w:cs="Helvetica-Narro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7FFA"/>
    <w:rPr>
      <w:rFonts w:ascii="Helvetica-Narrow" w:hAnsi="Helvetica-Narrow" w:cs="Helvetica-Narro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0904"/>
    <w:rPr>
      <w:rFonts w:cstheme="minorHAnsi"/>
      <w:i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3101"/>
    <w:rPr>
      <w:rFonts w:cstheme="minorHAnsi"/>
      <w:b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D0B59"/>
    <w:rPr>
      <w:rFonts w:ascii="Helvetica" w:eastAsia="Calibri" w:hAnsi="Helvetica" w:cs="Helvetica"/>
      <w:b/>
      <w:bCs/>
      <w:color w:val="FF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FD0B59"/>
    <w:pPr>
      <w:autoSpaceDE w:val="0"/>
      <w:autoSpaceDN w:val="0"/>
      <w:adjustRightInd w:val="0"/>
      <w:spacing w:after="0" w:line="240" w:lineRule="auto"/>
    </w:pPr>
    <w:rPr>
      <w:rFonts w:ascii="Helvetica-Narrow-Bold" w:hAnsi="Helvetica-Narrow-Bold" w:cs="Helvetica-Narrow-Bold"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D0B59"/>
    <w:rPr>
      <w:rFonts w:ascii="Helvetica-Narrow-Bold" w:hAnsi="Helvetica-Narrow-Bold" w:cs="Helvetica-Narrow-Bold"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316E0"/>
    <w:rPr>
      <w:rFonts w:ascii="Times-Bold" w:hAnsi="Times-Bold" w:cs="Times-Bold"/>
      <w:b/>
      <w:bCs/>
      <w:color w:val="FF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486F91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86F91"/>
    <w:rPr>
      <w:rFonts w:ascii="Times-Roman" w:hAnsi="Times-Roman" w:cs="Times-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A6932"/>
    <w:rPr>
      <w:rFonts w:ascii="Times-Roman" w:hAnsi="Times-Roman" w:cs="Times-Roman"/>
      <w:b/>
      <w:color w:val="FF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15C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4372D2"/>
    <w:pPr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372D2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72D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4372D2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372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2D2"/>
    <w:rPr>
      <w:rFonts w:ascii="Tahoma" w:hAnsi="Tahoma" w:cs="Tahoma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4372D2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372D2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372D2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372D2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372D2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372D2"/>
    <w:pPr>
      <w:spacing w:after="0"/>
      <w:ind w:left="1760"/>
    </w:pPr>
    <w:rPr>
      <w:rFonts w:cstheme="minorHAns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2D2"/>
    <w:pPr>
      <w:jc w:val="center"/>
    </w:pPr>
    <w:rPr>
      <w:b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372D2"/>
    <w:rPr>
      <w:b/>
      <w:sz w:val="28"/>
      <w:szCs w:val="28"/>
      <w:lang w:eastAsia="it-IT"/>
    </w:rPr>
  </w:style>
  <w:style w:type="paragraph" w:styleId="Nessunaspaziatura">
    <w:name w:val="No Spacing"/>
    <w:uiPriority w:val="1"/>
    <w:qFormat/>
    <w:rsid w:val="00F02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62BACB-3429-4474-AEB7-7BDE678B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6800</Words>
  <Characters>38765</Characters>
  <Application>Microsoft Office Word</Application>
  <DocSecurity>0</DocSecurity>
  <Lines>323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carmen</cp:lastModifiedBy>
  <cp:revision>3</cp:revision>
  <dcterms:created xsi:type="dcterms:W3CDTF">2020-05-17T16:24:00Z</dcterms:created>
  <dcterms:modified xsi:type="dcterms:W3CDTF">2020-05-17T16:40:00Z</dcterms:modified>
</cp:coreProperties>
</file>