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8C" w:rsidRDefault="004E428C" w:rsidP="00DB557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4E428C" w:rsidRPr="00D43237" w:rsidTr="00C813BD">
        <w:tc>
          <w:tcPr>
            <w:tcW w:w="3259" w:type="dxa"/>
            <w:shd w:val="clear" w:color="auto" w:fill="auto"/>
          </w:tcPr>
          <w:p w:rsidR="004E428C" w:rsidRPr="00D43237" w:rsidRDefault="004E428C" w:rsidP="00C813BD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inline distT="0" distB="0" distL="0" distR="0">
                  <wp:extent cx="403225" cy="493395"/>
                  <wp:effectExtent l="19050" t="0" r="0" b="0"/>
                  <wp:docPr id="7" name="Immagine 1" descr="sicilia_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cilia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</w:tcPr>
          <w:p w:rsidR="004E428C" w:rsidRPr="00D43237" w:rsidRDefault="004E428C" w:rsidP="00C813BD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inline distT="0" distB="0" distL="0" distR="0">
                  <wp:extent cx="457200" cy="511175"/>
                  <wp:effectExtent l="19050" t="0" r="0" b="0"/>
                  <wp:docPr id="8" name="Immagine 2" descr="repubbl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bl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4E428C" w:rsidRPr="00D43237" w:rsidRDefault="004E428C" w:rsidP="00C813BD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01345" cy="469265"/>
                  <wp:effectExtent l="19050" t="0" r="8255" b="0"/>
                  <wp:docPr id="9" name="Immagine 2" descr="http://files.liceoclassicodesanctis.it/200021414-9f1bda015b/logo_eur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files.liceoclassicodesanctis.it/200021414-9f1bda015b/logo_euro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28C" w:rsidRDefault="004E428C" w:rsidP="004E428C">
      <w:pPr>
        <w:spacing w:line="229" w:lineRule="exact"/>
        <w:ind w:right="-1"/>
        <w:jc w:val="center"/>
        <w:rPr>
          <w:b/>
          <w:sz w:val="20"/>
        </w:rPr>
      </w:pPr>
      <w:r>
        <w:rPr>
          <w:b/>
          <w:sz w:val="20"/>
        </w:rPr>
        <w:t>Unione Europea * Ministero Istruzione Università Ricerca * Regione Sicilia * Distretto Scolastico n. 1</w:t>
      </w:r>
    </w:p>
    <w:p w:rsidR="004E428C" w:rsidRDefault="004E428C" w:rsidP="004E428C">
      <w:pPr>
        <w:spacing w:before="91"/>
        <w:ind w:right="-1"/>
        <w:jc w:val="center"/>
        <w:rPr>
          <w:b/>
          <w:sz w:val="36"/>
        </w:rPr>
      </w:pPr>
      <w:r>
        <w:rPr>
          <w:b/>
          <w:sz w:val="36"/>
        </w:rPr>
        <w:t>Istituto di Istruzione Secondaria Superiore Statale</w:t>
      </w:r>
    </w:p>
    <w:p w:rsidR="004E428C" w:rsidRDefault="004E428C" w:rsidP="004E428C">
      <w:pPr>
        <w:spacing w:before="4" w:line="318" w:lineRule="exact"/>
        <w:ind w:right="-1"/>
        <w:jc w:val="center"/>
        <w:rPr>
          <w:b/>
          <w:i/>
          <w:sz w:val="28"/>
        </w:rPr>
      </w:pPr>
      <w:r>
        <w:rPr>
          <w:b/>
          <w:i/>
          <w:sz w:val="28"/>
        </w:rPr>
        <w:t>“Don Michele Arena”</w:t>
      </w:r>
    </w:p>
    <w:p w:rsidR="004E428C" w:rsidRDefault="004E428C" w:rsidP="004E428C">
      <w:pPr>
        <w:spacing w:line="226" w:lineRule="exact"/>
        <w:ind w:right="-1"/>
        <w:jc w:val="center"/>
        <w:rPr>
          <w:sz w:val="20"/>
        </w:rPr>
      </w:pPr>
      <w:r>
        <w:rPr>
          <w:w w:val="99"/>
          <w:sz w:val="20"/>
        </w:rPr>
        <w:t>Via</w:t>
      </w:r>
      <w:r>
        <w:rPr>
          <w:sz w:val="20"/>
        </w:rPr>
        <w:t xml:space="preserve"> </w:t>
      </w:r>
      <w:r>
        <w:rPr>
          <w:w w:val="99"/>
          <w:sz w:val="20"/>
        </w:rPr>
        <w:t>V.</w:t>
      </w:r>
      <w:r>
        <w:rPr>
          <w:sz w:val="20"/>
        </w:rPr>
        <w:t xml:space="preserve"> </w:t>
      </w:r>
      <w:r>
        <w:rPr>
          <w:w w:val="99"/>
          <w:sz w:val="20"/>
        </w:rPr>
        <w:t>Ne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i,</w:t>
      </w:r>
      <w:r>
        <w:rPr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5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-2"/>
          <w:w w:val="99"/>
          <w:sz w:val="20"/>
        </w:rPr>
        <w:t>4</w:t>
      </w:r>
      <w:r>
        <w:rPr>
          <w:spacing w:val="1"/>
          <w:w w:val="99"/>
          <w:sz w:val="20"/>
        </w:rPr>
        <w:t>2</w:t>
      </w:r>
      <w:r>
        <w:rPr>
          <w:spacing w:val="2"/>
          <w:w w:val="99"/>
          <w:sz w:val="20"/>
        </w:rPr>
        <w:t>4</w:t>
      </w:r>
      <w:r>
        <w:rPr>
          <w:b/>
          <w:w w:val="99"/>
          <w:sz w:val="20"/>
        </w:rPr>
        <w:t>7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w w:val="99"/>
          <w:sz w:val="20"/>
        </w:rPr>
        <w:t>=</w:t>
      </w:r>
      <w:r>
        <w:rPr>
          <w:b/>
          <w:w w:val="99"/>
          <w:sz w:val="20"/>
        </w:rPr>
        <w:t>=</w:t>
      </w:r>
      <w:r>
        <w:rPr>
          <w:b/>
          <w:sz w:val="20"/>
        </w:rPr>
        <w:t xml:space="preserve"> </w:t>
      </w:r>
      <w:r>
        <w:rPr>
          <w:w w:val="99"/>
          <w:sz w:val="20"/>
        </w:rPr>
        <w:t>Via</w:t>
      </w:r>
      <w:r>
        <w:rPr>
          <w:sz w:val="20"/>
        </w:rPr>
        <w:t xml:space="preserve"> </w:t>
      </w:r>
      <w:r>
        <w:rPr>
          <w:w w:val="99"/>
          <w:sz w:val="20"/>
        </w:rPr>
        <w:t>Gi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tto,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</w:t>
      </w:r>
      <w:r>
        <w:rPr>
          <w:spacing w:val="-2"/>
          <w:w w:val="99"/>
          <w:sz w:val="20"/>
        </w:rPr>
        <w:t>2</w:t>
      </w:r>
      <w:r>
        <w:rPr>
          <w:spacing w:val="1"/>
          <w:w w:val="99"/>
          <w:sz w:val="20"/>
        </w:rPr>
        <w:t>5</w:t>
      </w:r>
      <w:r>
        <w:rPr>
          <w:w w:val="99"/>
          <w:sz w:val="20"/>
        </w:rPr>
        <w:t>/8</w:t>
      </w:r>
      <w:r>
        <w:rPr>
          <w:spacing w:val="1"/>
          <w:w w:val="99"/>
          <w:sz w:val="20"/>
        </w:rPr>
        <w:t>5</w:t>
      </w:r>
      <w:r>
        <w:rPr>
          <w:spacing w:val="-2"/>
          <w:w w:val="99"/>
          <w:sz w:val="20"/>
        </w:rPr>
        <w:t>3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/8</w:t>
      </w:r>
      <w:r>
        <w:rPr>
          <w:spacing w:val="-2"/>
          <w:w w:val="99"/>
          <w:sz w:val="20"/>
        </w:rPr>
        <w:t>5</w:t>
      </w:r>
      <w:r>
        <w:rPr>
          <w:spacing w:val="1"/>
          <w:w w:val="99"/>
          <w:sz w:val="20"/>
        </w:rPr>
        <w:t>36</w:t>
      </w:r>
      <w:r>
        <w:rPr>
          <w:w w:val="99"/>
          <w:sz w:val="20"/>
        </w:rPr>
        <w:t>6</w:t>
      </w:r>
    </w:p>
    <w:p w:rsidR="004E428C" w:rsidRDefault="004E428C" w:rsidP="004E428C">
      <w:pPr>
        <w:ind w:right="-1"/>
        <w:jc w:val="center"/>
        <w:rPr>
          <w:sz w:val="20"/>
        </w:rPr>
      </w:pPr>
      <w:r>
        <w:rPr>
          <w:spacing w:val="-1"/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w w:val="99"/>
          <w:sz w:val="20"/>
        </w:rPr>
        <w:t>Mi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lia,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22</w:t>
      </w:r>
      <w:r>
        <w:rPr>
          <w:spacing w:val="-2"/>
          <w:w w:val="99"/>
          <w:sz w:val="20"/>
        </w:rPr>
        <w:t>3</w:t>
      </w:r>
      <w:r>
        <w:rPr>
          <w:w w:val="99"/>
          <w:sz w:val="20"/>
        </w:rPr>
        <w:t>9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-2"/>
          <w:w w:val="99"/>
          <w:sz w:val="20"/>
        </w:rPr>
        <w:t>3</w:t>
      </w:r>
      <w:r>
        <w:rPr>
          <w:spacing w:val="1"/>
          <w:w w:val="99"/>
          <w:sz w:val="20"/>
        </w:rPr>
        <w:t>41</w:t>
      </w:r>
      <w:r>
        <w:rPr>
          <w:w w:val="99"/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==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Via</w:t>
      </w:r>
      <w:r>
        <w:rPr>
          <w:sz w:val="20"/>
        </w:rPr>
        <w:t xml:space="preserve"> </w:t>
      </w:r>
      <w:r>
        <w:rPr>
          <w:w w:val="99"/>
          <w:sz w:val="20"/>
        </w:rPr>
        <w:t>Eta,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(</w:t>
      </w:r>
      <w:r>
        <w:rPr>
          <w:spacing w:val="1"/>
          <w:w w:val="99"/>
          <w:sz w:val="20"/>
        </w:rPr>
        <w:t>92</w:t>
      </w:r>
      <w:r>
        <w:rPr>
          <w:spacing w:val="-2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Me</w:t>
      </w:r>
      <w:r>
        <w:rPr>
          <w:spacing w:val="-2"/>
          <w:w w:val="99"/>
          <w:sz w:val="20"/>
        </w:rPr>
        <w:t>nf</w:t>
      </w:r>
      <w:r>
        <w:rPr>
          <w:w w:val="99"/>
          <w:sz w:val="20"/>
        </w:rPr>
        <w:t>i)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z w:val="20"/>
        </w:rPr>
        <w:t xml:space="preserve"> </w:t>
      </w:r>
      <w:r>
        <w:rPr>
          <w:w w:val="99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/7</w:t>
      </w:r>
      <w:r>
        <w:rPr>
          <w:spacing w:val="1"/>
          <w:w w:val="99"/>
          <w:sz w:val="20"/>
        </w:rPr>
        <w:t>42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4</w:t>
      </w:r>
    </w:p>
    <w:p w:rsidR="004E428C" w:rsidRDefault="004E428C" w:rsidP="004E428C">
      <w:pPr>
        <w:spacing w:before="7" w:line="206" w:lineRule="exact"/>
        <w:ind w:right="-1"/>
        <w:jc w:val="center"/>
        <w:rPr>
          <w:b/>
          <w:sz w:val="18"/>
        </w:rPr>
      </w:pPr>
      <w:r>
        <w:rPr>
          <w:b/>
          <w:sz w:val="18"/>
        </w:rPr>
        <w:t>E-Ma</w:t>
      </w:r>
      <w:hyperlink r:id="rId10">
        <w:r>
          <w:rPr>
            <w:b/>
            <w:sz w:val="18"/>
          </w:rPr>
          <w:t xml:space="preserve">il: agis01600n@istruzione.it </w:t>
        </w:r>
      </w:hyperlink>
      <w:r>
        <w:rPr>
          <w:b/>
          <w:sz w:val="18"/>
        </w:rPr>
        <w:t xml:space="preserve">– </w:t>
      </w:r>
      <w:hyperlink r:id="rId11">
        <w:r>
          <w:rPr>
            <w:b/>
            <w:sz w:val="18"/>
          </w:rPr>
          <w:t xml:space="preserve">agis01600n@pec.istruzione.it </w:t>
        </w:r>
      </w:hyperlink>
      <w:r>
        <w:rPr>
          <w:b/>
          <w:sz w:val="18"/>
        </w:rPr>
        <w:t xml:space="preserve">- URL: </w:t>
      </w:r>
      <w:hyperlink w:history="1">
        <w:r w:rsidR="00AB2FFD" w:rsidRPr="0091585B">
          <w:rPr>
            <w:rStyle w:val="Collegamentoipertestuale"/>
            <w:b/>
            <w:sz w:val="18"/>
          </w:rPr>
          <w:t xml:space="preserve">www.iissarena.edu.it </w:t>
        </w:r>
      </w:hyperlink>
      <w:r>
        <w:rPr>
          <w:b/>
          <w:sz w:val="18"/>
        </w:rPr>
        <w:t>- C.F. 92002960844</w:t>
      </w:r>
    </w:p>
    <w:p w:rsidR="004E428C" w:rsidRDefault="004E428C" w:rsidP="004E428C">
      <w:pPr>
        <w:spacing w:line="229" w:lineRule="exact"/>
        <w:ind w:right="-1"/>
        <w:jc w:val="center"/>
        <w:rPr>
          <w:b/>
          <w:sz w:val="20"/>
        </w:rPr>
      </w:pPr>
      <w:r>
        <w:rPr>
          <w:b/>
          <w:sz w:val="20"/>
        </w:rPr>
        <w:t>92019 SCIACCA (AG)</w:t>
      </w:r>
    </w:p>
    <w:p w:rsidR="004E428C" w:rsidRDefault="004E428C" w:rsidP="004E428C">
      <w:pPr>
        <w:jc w:val="center"/>
        <w:rPr>
          <w:rFonts w:ascii="Arial" w:hAnsi="Arial" w:cs="Arial"/>
        </w:rPr>
      </w:pPr>
    </w:p>
    <w:p w:rsidR="004E428C" w:rsidRPr="007A09F1" w:rsidRDefault="004E428C" w:rsidP="004E428C">
      <w:pPr>
        <w:jc w:val="center"/>
        <w:rPr>
          <w:rFonts w:ascii="Arial" w:hAnsi="Arial" w:cs="Arial"/>
        </w:rPr>
      </w:pPr>
    </w:p>
    <w:p w:rsidR="004E428C" w:rsidRDefault="004E428C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377ED0" w:rsidRDefault="00DB557E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DOCUMENTO DI PROGETTAZIONE</w:t>
      </w:r>
      <w:r w:rsidR="008A54F4">
        <w:rPr>
          <w:rFonts w:ascii="Arial" w:hAnsi="Arial" w:cs="Arial"/>
          <w:b/>
          <w:sz w:val="28"/>
          <w:szCs w:val="28"/>
        </w:rPr>
        <w:t xml:space="preserve"> </w:t>
      </w:r>
    </w:p>
    <w:p w:rsidR="00377ED0" w:rsidRDefault="008A54F4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EDUCATIVA E DIDATTICA</w:t>
      </w:r>
      <w:r w:rsidR="00DB557E">
        <w:rPr>
          <w:rFonts w:ascii="Arial" w:hAnsi="Arial" w:cs="Arial"/>
          <w:b/>
          <w:sz w:val="28"/>
          <w:szCs w:val="28"/>
        </w:rPr>
        <w:t xml:space="preserve"> </w:t>
      </w:r>
    </w:p>
    <w:p w:rsidR="004E428C" w:rsidRDefault="00DB557E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DIPARTIMENTO</w:t>
      </w:r>
      <w:r w:rsidR="00AB2FFD">
        <w:rPr>
          <w:rFonts w:ascii="Arial" w:hAnsi="Arial" w:cs="Arial"/>
          <w:b/>
          <w:sz w:val="28"/>
          <w:szCs w:val="28"/>
        </w:rPr>
        <w:t xml:space="preserve"> DISCIPLINARE</w:t>
      </w:r>
    </w:p>
    <w:p w:rsidR="004E428C" w:rsidRDefault="004E428C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E428C" w:rsidRDefault="004E428C" w:rsidP="004E4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E428C" w:rsidRPr="00377ED0" w:rsidRDefault="004E428C" w:rsidP="004E42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E428C" w:rsidRPr="00377ED0" w:rsidRDefault="004E428C" w:rsidP="00DB557E">
      <w:pPr>
        <w:rPr>
          <w:rFonts w:ascii="Arial" w:hAnsi="Arial" w:cs="Arial"/>
          <w:b/>
          <w:i/>
          <w:sz w:val="28"/>
          <w:szCs w:val="28"/>
        </w:rPr>
      </w:pPr>
    </w:p>
    <w:p w:rsidR="004E428C" w:rsidRPr="00377ED0" w:rsidRDefault="004E428C" w:rsidP="004E428C">
      <w:pPr>
        <w:jc w:val="center"/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 xml:space="preserve">Anno Scolastico </w:t>
      </w:r>
      <w:r w:rsidR="00377ED0">
        <w:rPr>
          <w:rFonts w:ascii="Arial" w:hAnsi="Arial" w:cs="Arial"/>
          <w:bCs/>
          <w:sz w:val="28"/>
          <w:szCs w:val="28"/>
        </w:rPr>
        <w:t>________</w:t>
      </w:r>
    </w:p>
    <w:p w:rsidR="004E428C" w:rsidRPr="00377ED0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377ED0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377ED0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377ED0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377ED0" w:rsidRDefault="004E428C" w:rsidP="004E428C">
      <w:pPr>
        <w:rPr>
          <w:rFonts w:ascii="Arial" w:hAnsi="Arial" w:cs="Arial"/>
          <w:b/>
          <w:bCs/>
          <w:sz w:val="28"/>
          <w:szCs w:val="28"/>
        </w:rPr>
      </w:pPr>
      <w:r w:rsidRPr="00377ED0">
        <w:rPr>
          <w:rFonts w:ascii="Arial" w:hAnsi="Arial" w:cs="Arial"/>
          <w:b/>
          <w:bCs/>
          <w:sz w:val="28"/>
          <w:szCs w:val="28"/>
        </w:rPr>
        <w:t>Asse culturale/Area disciplinare: ________________________</w:t>
      </w:r>
      <w:r w:rsidR="00377ED0">
        <w:rPr>
          <w:rFonts w:ascii="Arial" w:hAnsi="Arial" w:cs="Arial"/>
          <w:b/>
          <w:bCs/>
          <w:sz w:val="28"/>
          <w:szCs w:val="28"/>
        </w:rPr>
        <w:t>_______</w:t>
      </w:r>
      <w:r w:rsidRPr="00377ED0">
        <w:rPr>
          <w:rFonts w:ascii="Arial" w:hAnsi="Arial" w:cs="Arial"/>
          <w:b/>
          <w:bCs/>
          <w:sz w:val="28"/>
          <w:szCs w:val="28"/>
        </w:rPr>
        <w:t>__</w:t>
      </w:r>
    </w:p>
    <w:p w:rsidR="004E428C" w:rsidRPr="00377ED0" w:rsidRDefault="004E428C" w:rsidP="004E428C">
      <w:pPr>
        <w:rPr>
          <w:rFonts w:ascii="Arial" w:hAnsi="Arial" w:cs="Arial"/>
          <w:bCs/>
          <w:sz w:val="28"/>
          <w:szCs w:val="28"/>
        </w:rPr>
      </w:pPr>
    </w:p>
    <w:p w:rsidR="00BA7F6F" w:rsidRPr="00377ED0" w:rsidRDefault="004E428C" w:rsidP="004E428C">
      <w:pPr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 xml:space="preserve">Discipline: </w:t>
      </w:r>
    </w:p>
    <w:p w:rsidR="004E428C" w:rsidRPr="00377ED0" w:rsidRDefault="004E428C" w:rsidP="004E428C">
      <w:pPr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 xml:space="preserve"> _________________________</w:t>
      </w:r>
    </w:p>
    <w:p w:rsidR="00BA7F6F" w:rsidRPr="00377ED0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377ED0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377ED0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377ED0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377ED0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>_________________________</w:t>
      </w:r>
    </w:p>
    <w:p w:rsidR="004E428C" w:rsidRPr="00377ED0" w:rsidRDefault="004E428C" w:rsidP="00377ED0">
      <w:pPr>
        <w:jc w:val="both"/>
        <w:rPr>
          <w:rFonts w:ascii="Arial" w:hAnsi="Arial" w:cs="Arial"/>
          <w:bCs/>
          <w:i/>
        </w:rPr>
      </w:pPr>
      <w:r w:rsidRPr="00377ED0">
        <w:rPr>
          <w:rFonts w:ascii="Arial" w:hAnsi="Arial" w:cs="Arial"/>
          <w:bCs/>
          <w:i/>
        </w:rPr>
        <w:t>(inserire le discipline afferenti all’Asse o Area</w:t>
      </w:r>
      <w:r w:rsidR="008A54F4" w:rsidRPr="00377ED0">
        <w:rPr>
          <w:rFonts w:ascii="Arial" w:hAnsi="Arial" w:cs="Arial"/>
          <w:bCs/>
          <w:i/>
        </w:rPr>
        <w:t xml:space="preserve"> disciplinare</w:t>
      </w:r>
      <w:r w:rsidRPr="00377ED0">
        <w:rPr>
          <w:rFonts w:ascii="Arial" w:hAnsi="Arial" w:cs="Arial"/>
          <w:bCs/>
          <w:i/>
        </w:rPr>
        <w:t>)</w:t>
      </w:r>
    </w:p>
    <w:p w:rsidR="004E428C" w:rsidRPr="00377ED0" w:rsidRDefault="004E428C" w:rsidP="004E428C">
      <w:pPr>
        <w:rPr>
          <w:rFonts w:ascii="Arial" w:hAnsi="Arial" w:cs="Arial"/>
          <w:bCs/>
          <w:sz w:val="28"/>
          <w:szCs w:val="28"/>
        </w:rPr>
      </w:pPr>
    </w:p>
    <w:p w:rsidR="004E428C" w:rsidRPr="00377ED0" w:rsidRDefault="004E428C" w:rsidP="004E428C">
      <w:pPr>
        <w:rPr>
          <w:rFonts w:ascii="Arial" w:hAnsi="Arial" w:cs="Arial"/>
          <w:bCs/>
          <w:sz w:val="28"/>
          <w:szCs w:val="28"/>
        </w:rPr>
      </w:pPr>
    </w:p>
    <w:p w:rsidR="004E428C" w:rsidRPr="00377ED0" w:rsidRDefault="004E428C" w:rsidP="004E428C">
      <w:pPr>
        <w:rPr>
          <w:rFonts w:ascii="Arial" w:hAnsi="Arial" w:cs="Arial"/>
          <w:b/>
          <w:i/>
          <w:sz w:val="28"/>
          <w:szCs w:val="28"/>
        </w:rPr>
      </w:pPr>
      <w:r w:rsidRPr="00377ED0">
        <w:rPr>
          <w:rFonts w:ascii="Arial" w:hAnsi="Arial" w:cs="Arial"/>
          <w:bCs/>
          <w:sz w:val="28"/>
          <w:szCs w:val="28"/>
        </w:rPr>
        <w:t>Coordinatore _________________________</w:t>
      </w:r>
    </w:p>
    <w:p w:rsidR="004E428C" w:rsidRPr="00377ED0" w:rsidRDefault="004E428C" w:rsidP="004E428C">
      <w:pPr>
        <w:rPr>
          <w:bCs/>
          <w:sz w:val="28"/>
          <w:szCs w:val="28"/>
        </w:rPr>
      </w:pPr>
    </w:p>
    <w:p w:rsidR="008A54F4" w:rsidRDefault="008A54F4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6B6CC1" w:rsidRDefault="00BA7F6F" w:rsidP="006B6C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SOMMARIO</w:t>
      </w:r>
    </w:p>
    <w:sdt>
      <w:sdtPr>
        <w:id w:val="1534915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it-IT"/>
        </w:rPr>
      </w:sdtEndPr>
      <w:sdtContent>
        <w:p w:rsidR="00BA7F6F" w:rsidRDefault="00BA7F6F">
          <w:pPr>
            <w:pStyle w:val="Titolosommario"/>
          </w:pPr>
          <w:r>
            <w:t>Sommario</w:t>
          </w:r>
        </w:p>
        <w:p w:rsidR="00AB2FFD" w:rsidRDefault="00BA7F6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781819" w:history="1">
            <w:r w:rsidR="00AB2FFD" w:rsidRPr="007E3F7E">
              <w:rPr>
                <w:rStyle w:val="Collegamentoipertestuale"/>
                <w:noProof/>
              </w:rPr>
              <w:t>PREMESSA</w:t>
            </w:r>
            <w:r w:rsidR="00AB2FFD">
              <w:rPr>
                <w:noProof/>
                <w:webHidden/>
              </w:rPr>
              <w:tab/>
            </w:r>
            <w:r w:rsidR="00AB2FFD">
              <w:rPr>
                <w:noProof/>
                <w:webHidden/>
              </w:rPr>
              <w:fldChar w:fldCharType="begin"/>
            </w:r>
            <w:r w:rsidR="00AB2FFD">
              <w:rPr>
                <w:noProof/>
                <w:webHidden/>
              </w:rPr>
              <w:instrText xml:space="preserve"> PAGEREF _Toc21781819 \h </w:instrText>
            </w:r>
            <w:r w:rsidR="00AB2FFD">
              <w:rPr>
                <w:noProof/>
                <w:webHidden/>
              </w:rPr>
            </w:r>
            <w:r w:rsidR="00AB2FFD">
              <w:rPr>
                <w:noProof/>
                <w:webHidden/>
              </w:rPr>
              <w:fldChar w:fldCharType="separate"/>
            </w:r>
            <w:r w:rsidR="00AB2FFD">
              <w:rPr>
                <w:noProof/>
                <w:webHidden/>
              </w:rPr>
              <w:t>3</w:t>
            </w:r>
            <w:r w:rsidR="00AB2FFD"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0" w:history="1">
            <w:r w:rsidRPr="007E3F7E">
              <w:rPr>
                <w:rStyle w:val="Collegamentoipertestuale"/>
                <w:noProof/>
              </w:rPr>
              <w:t>QUADRO NORMATIVO DI RIFERIMENTO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1" w:history="1">
            <w:r w:rsidRPr="007E3F7E">
              <w:rPr>
                <w:rStyle w:val="Collegamentoipertestuale"/>
                <w:noProof/>
              </w:rPr>
              <w:t>COMPETENZE TRASVERSALI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2" w:history="1">
            <w:r w:rsidRPr="007E3F7E">
              <w:rPr>
                <w:rStyle w:val="Collegamentoipertestuale"/>
                <w:i/>
                <w:noProof/>
              </w:rPr>
              <w:t>(Raccomandazione del Consiglio del 22/05/2018)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3" w:history="1">
            <w:r w:rsidRPr="007E3F7E">
              <w:rPr>
                <w:rStyle w:val="Collegamentoipertestuale"/>
                <w:noProof/>
              </w:rPr>
              <w:t>RISULTATI DI APPRENDIMENTO DEL PROFILO DI USCITA PER LE ATTIVITA’ E GLI INSEGNAMENTI DI AREA GENERALE e/o DI INDIRIZZO (Triennio 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4" w:history="1">
            <w:r w:rsidRPr="007E3F7E">
              <w:rPr>
                <w:rStyle w:val="Collegamentoipertestuale"/>
                <w:i/>
                <w:noProof/>
              </w:rPr>
              <w:t>COMPETENZE DI BASE A CONCLUSIONE DELL’OBBLIGO DI ISTRUZIONE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5" w:history="1">
            <w:r w:rsidRPr="007E3F7E">
              <w:rPr>
                <w:rStyle w:val="Collegamentoipertestuale"/>
                <w:noProof/>
              </w:rPr>
              <w:t>(Primo Biennio 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6" w:history="1">
            <w:r w:rsidRPr="007E3F7E">
              <w:rPr>
                <w:rStyle w:val="Collegamentoipertestuale"/>
                <w:noProof/>
              </w:rPr>
              <w:t>RISULTATI DI APPRENDIMENTO INTERMEDI DEL PROFILO DI USCITA DEI PERCORSI IP PER LE ATTIVITA’ E GLI INSEGNAMENTI DI AREA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7" w:history="1">
            <w:r w:rsidRPr="007E3F7E">
              <w:rPr>
                <w:rStyle w:val="Collegamentoipertestuale"/>
                <w:noProof/>
              </w:rPr>
              <w:t>(Triennio 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8" w:history="1">
            <w:r w:rsidRPr="007E3F7E">
              <w:rPr>
                <w:rStyle w:val="Collegamentoipertestuale"/>
                <w:i/>
                <w:noProof/>
              </w:rPr>
              <w:t>(Allegati A e B alle Linee Guida di cui al DM 92/2018)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9" w:history="1">
            <w:r w:rsidRPr="007E3F7E">
              <w:rPr>
                <w:rStyle w:val="Collegamentoipertestuale"/>
                <w:noProof/>
              </w:rPr>
              <w:t>RISULTATI DI APPRENDIMENTO INTERMEDI DEL PROFILO DI INDIRIZZO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0" w:history="1">
            <w:r w:rsidRPr="007E3F7E">
              <w:rPr>
                <w:rStyle w:val="Collegamentoipertestuale"/>
                <w:noProof/>
              </w:rPr>
              <w:t>(Triennio 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1" w:history="1">
            <w:r w:rsidRPr="007E3F7E">
              <w:rPr>
                <w:rStyle w:val="Collegamentoipertestuale"/>
                <w:i/>
                <w:noProof/>
              </w:rPr>
              <w:t>(Allegati C alle Linee Guida di cui al DM 92/2018)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2" w:history="1">
            <w:r w:rsidRPr="007E3F7E">
              <w:rPr>
                <w:rStyle w:val="Collegamentoipertestuale"/>
                <w:noProof/>
              </w:rPr>
              <w:t>RISULTATI DI APPRENDIMENTO INTERMEDI DEL PROFILO DI USCITA PER LE ATTIVITA’ E GLI INEGNAMENTI DI AREA GENERALE E DEL PROFILO DI INDIRIZZO (Primo Biennio 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3" w:history="1">
            <w:r w:rsidRPr="007E3F7E">
              <w:rPr>
                <w:rStyle w:val="Collegamentoipertestuale"/>
                <w:i/>
                <w:noProof/>
              </w:rPr>
              <w:t>(DM 139/2007 e Allegati A, B e C alle Linee Guida di cui al DM 92/2018)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4" w:history="1">
            <w:r w:rsidRPr="007E3F7E">
              <w:rPr>
                <w:rStyle w:val="Collegamentoipertestuale"/>
                <w:noProof/>
              </w:rPr>
              <w:t>STRUMENTI E METODOLOGIE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5" w:history="1">
            <w:r w:rsidRPr="007E3F7E">
              <w:rPr>
                <w:rStyle w:val="Collegamentoipertestuale"/>
                <w:noProof/>
              </w:rPr>
              <w:t>INTERVENTI DI RECUPERO/POTENZIAMENTO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FFD" w:rsidRDefault="00AB2FFD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6" w:history="1">
            <w:r w:rsidRPr="007E3F7E">
              <w:rPr>
                <w:rStyle w:val="Collegamentoipertestuale"/>
                <w:noProof/>
              </w:rPr>
              <w:t>VERIFICA E VALUTAZIONE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_Toc21781836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F6F" w:rsidRDefault="00BA7F6F">
          <w:r>
            <w:fldChar w:fldCharType="end"/>
          </w:r>
        </w:p>
      </w:sdtContent>
    </w:sdt>
    <w:p w:rsidR="008A54F4" w:rsidRDefault="008A54F4">
      <w:pPr>
        <w:spacing w:after="20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4E428C" w:rsidRPr="00266272" w:rsidTr="00266272">
        <w:tc>
          <w:tcPr>
            <w:tcW w:w="9778" w:type="dxa"/>
            <w:shd w:val="clear" w:color="auto" w:fill="D9D9D9" w:themeFill="background1" w:themeFillShade="D9"/>
          </w:tcPr>
          <w:p w:rsidR="004E428C" w:rsidRPr="00266272" w:rsidRDefault="004E428C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0" w:name="_Toc21781819"/>
            <w:r w:rsidRPr="00266272">
              <w:rPr>
                <w:sz w:val="24"/>
                <w:szCs w:val="24"/>
              </w:rPr>
              <w:lastRenderedPageBreak/>
              <w:t>PREMESSA</w:t>
            </w:r>
            <w:bookmarkEnd w:id="0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/>
        </w:tc>
      </w:tr>
    </w:tbl>
    <w:p w:rsidR="004E428C" w:rsidRDefault="004E428C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4E428C" w:rsidRPr="00266272" w:rsidTr="00077B4B">
        <w:tc>
          <w:tcPr>
            <w:tcW w:w="9778" w:type="dxa"/>
            <w:shd w:val="clear" w:color="auto" w:fill="D9D9D9" w:themeFill="background1" w:themeFillShade="D9"/>
          </w:tcPr>
          <w:p w:rsidR="004E428C" w:rsidRPr="00266272" w:rsidRDefault="004E428C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1" w:name="_Toc21781820"/>
            <w:r w:rsidRPr="00266272">
              <w:rPr>
                <w:sz w:val="24"/>
                <w:szCs w:val="24"/>
              </w:rPr>
              <w:t>QUADRO NORMATIVO DI RIFERIMENTO</w:t>
            </w:r>
            <w:bookmarkEnd w:id="1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 w:rsidP="007A137F"/>
        </w:tc>
      </w:tr>
    </w:tbl>
    <w:p w:rsidR="00DA347F" w:rsidRPr="00A16746" w:rsidRDefault="00DA347F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DA347F" w:rsidRPr="00266272" w:rsidTr="00077B4B">
        <w:tc>
          <w:tcPr>
            <w:tcW w:w="9778" w:type="dxa"/>
            <w:shd w:val="clear" w:color="auto" w:fill="D9D9D9" w:themeFill="background1" w:themeFillShade="D9"/>
          </w:tcPr>
          <w:p w:rsidR="00DA347F" w:rsidRDefault="00DA347F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2" w:name="_Toc21781821"/>
            <w:r w:rsidRPr="00266272">
              <w:rPr>
                <w:sz w:val="24"/>
                <w:szCs w:val="24"/>
              </w:rPr>
              <w:t>COMPETENZE TRASVERSALI</w:t>
            </w:r>
            <w:bookmarkEnd w:id="2"/>
          </w:p>
          <w:p w:rsidR="00377ED0" w:rsidRPr="00377ED0" w:rsidRDefault="00377ED0" w:rsidP="00377ED0">
            <w:pPr>
              <w:pStyle w:val="Titolo1"/>
              <w:spacing w:before="0"/>
              <w:jc w:val="center"/>
              <w:rPr>
                <w:b w:val="0"/>
                <w:i/>
                <w:sz w:val="22"/>
                <w:szCs w:val="22"/>
              </w:rPr>
            </w:pPr>
            <w:bookmarkStart w:id="3" w:name="_Toc21781822"/>
            <w:r w:rsidRPr="00377ED0">
              <w:rPr>
                <w:b w:val="0"/>
                <w:i/>
                <w:sz w:val="22"/>
                <w:szCs w:val="22"/>
              </w:rPr>
              <w:t>(Raccomandazione del Consiglio del 22/05/2018)</w:t>
            </w:r>
            <w:bookmarkEnd w:id="3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 w:rsidP="007A137F"/>
        </w:tc>
      </w:tr>
    </w:tbl>
    <w:p w:rsidR="00A16746" w:rsidRPr="00A16746" w:rsidRDefault="00A16746" w:rsidP="00DA347F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DA347F" w:rsidRPr="00266272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266272" w:rsidRDefault="008A54F4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4" w:name="_Toc21781823"/>
            <w:r w:rsidRPr="00266272">
              <w:rPr>
                <w:sz w:val="24"/>
                <w:szCs w:val="24"/>
              </w:rPr>
              <w:t>RISULTATI DI APPRENDIMENTO DEL PROFILO DI USCITA PER LE ATTIVITA’ E GLI INSEGNAMENTI DI AREA GENERALE e/o DI INDIRIZZO</w:t>
            </w:r>
            <w:r w:rsidR="00A16746" w:rsidRPr="00266272">
              <w:rPr>
                <w:sz w:val="24"/>
                <w:szCs w:val="24"/>
              </w:rPr>
              <w:t xml:space="preserve"> (Triennio</w:t>
            </w:r>
            <w:r w:rsidR="00953E57" w:rsidRPr="00266272">
              <w:rPr>
                <w:sz w:val="24"/>
                <w:szCs w:val="24"/>
              </w:rPr>
              <w:t xml:space="preserve"> IT</w:t>
            </w:r>
            <w:r w:rsidR="00A16746" w:rsidRPr="00266272">
              <w:rPr>
                <w:sz w:val="24"/>
                <w:szCs w:val="24"/>
              </w:rPr>
              <w:t>)</w:t>
            </w:r>
            <w:bookmarkEnd w:id="4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 w:rsidP="007A137F"/>
        </w:tc>
      </w:tr>
    </w:tbl>
    <w:p w:rsidR="00DA347F" w:rsidRPr="00A16746" w:rsidRDefault="00DA347F" w:rsidP="00DA347F"/>
    <w:p w:rsidR="009D5B6D" w:rsidRPr="00A16746" w:rsidRDefault="009D5B6D" w:rsidP="009D5B6D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9D5B6D" w:rsidRPr="00266272" w:rsidTr="007A137F">
        <w:tc>
          <w:tcPr>
            <w:tcW w:w="9778" w:type="dxa"/>
            <w:shd w:val="clear" w:color="auto" w:fill="D9D9D9" w:themeFill="background1" w:themeFillShade="D9"/>
          </w:tcPr>
          <w:p w:rsidR="00266272" w:rsidRPr="00266272" w:rsidRDefault="009D5B6D" w:rsidP="00266272">
            <w:pPr>
              <w:pStyle w:val="Titolo1"/>
              <w:spacing w:before="0"/>
              <w:jc w:val="center"/>
              <w:outlineLvl w:val="0"/>
              <w:rPr>
                <w:i/>
                <w:sz w:val="24"/>
                <w:szCs w:val="24"/>
              </w:rPr>
            </w:pPr>
            <w:bookmarkStart w:id="5" w:name="_Toc21781824"/>
            <w:r w:rsidRPr="00266272">
              <w:rPr>
                <w:i/>
                <w:sz w:val="24"/>
                <w:szCs w:val="24"/>
              </w:rPr>
              <w:t>COMPETENZE DI BASE A CONCLUSIONE DELL’OBBLIGO DI ISTRUZIONE</w:t>
            </w:r>
            <w:bookmarkEnd w:id="5"/>
            <w:r w:rsidRPr="00266272">
              <w:rPr>
                <w:i/>
                <w:sz w:val="24"/>
                <w:szCs w:val="24"/>
              </w:rPr>
              <w:t xml:space="preserve"> </w:t>
            </w:r>
          </w:p>
          <w:p w:rsidR="009D5B6D" w:rsidRPr="00266272" w:rsidRDefault="009D5B6D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6" w:name="_Toc21781825"/>
            <w:r w:rsidRPr="00266272">
              <w:rPr>
                <w:sz w:val="24"/>
                <w:szCs w:val="24"/>
              </w:rPr>
              <w:t>(</w:t>
            </w:r>
            <w:r w:rsidRPr="00266272">
              <w:rPr>
                <w:sz w:val="24"/>
                <w:szCs w:val="24"/>
              </w:rPr>
              <w:t>Primo Biennio IT</w:t>
            </w:r>
            <w:r w:rsidRPr="00266272">
              <w:rPr>
                <w:sz w:val="24"/>
                <w:szCs w:val="24"/>
              </w:rPr>
              <w:t>)</w:t>
            </w:r>
            <w:bookmarkEnd w:id="6"/>
          </w:p>
          <w:p w:rsidR="00266272" w:rsidRPr="00266272" w:rsidRDefault="00266272" w:rsidP="00266272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color w:val="365F91" w:themeColor="accent1" w:themeShade="BF"/>
                <w:sz w:val="24"/>
                <w:szCs w:val="24"/>
              </w:rPr>
            </w:pPr>
            <w:r w:rsidRPr="00266272">
              <w:rPr>
                <w:rFonts w:asciiTheme="majorHAnsi" w:eastAsiaTheme="majorEastAsia" w:hAnsiTheme="majorHAnsi" w:cstheme="majorBidi"/>
                <w:b/>
                <w:bCs/>
                <w:i/>
                <w:color w:val="365F91" w:themeColor="accent1" w:themeShade="BF"/>
                <w:sz w:val="24"/>
                <w:szCs w:val="24"/>
              </w:rPr>
              <w:t>(</w:t>
            </w:r>
            <w:r w:rsidRPr="00377ED0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</w:rPr>
              <w:t>DM 139/2007)</w:t>
            </w:r>
          </w:p>
        </w:tc>
      </w:tr>
      <w:tr w:rsidR="009D5B6D" w:rsidTr="009D5B6D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9D5B6D" w:rsidRDefault="009D5B6D" w:rsidP="007A137F"/>
        </w:tc>
      </w:tr>
    </w:tbl>
    <w:p w:rsidR="00DA347F" w:rsidRDefault="00DA347F" w:rsidP="00DA347F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953E57" w:rsidRPr="00266272" w:rsidTr="007A137F">
        <w:tc>
          <w:tcPr>
            <w:tcW w:w="9778" w:type="dxa"/>
            <w:shd w:val="clear" w:color="auto" w:fill="D9D9D9" w:themeFill="background1" w:themeFillShade="D9"/>
          </w:tcPr>
          <w:p w:rsidR="009C23A1" w:rsidRPr="00266272" w:rsidRDefault="00953E57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7" w:name="_Toc21781826"/>
            <w:r w:rsidRPr="00266272">
              <w:rPr>
                <w:sz w:val="24"/>
                <w:szCs w:val="24"/>
              </w:rPr>
              <w:t xml:space="preserve">RISULTATI DI APPRENDIMENTO </w:t>
            </w:r>
            <w:r w:rsidRPr="00266272">
              <w:rPr>
                <w:sz w:val="24"/>
                <w:szCs w:val="24"/>
              </w:rPr>
              <w:t xml:space="preserve">INTERMEDI </w:t>
            </w:r>
            <w:r w:rsidRPr="00266272">
              <w:rPr>
                <w:sz w:val="24"/>
                <w:szCs w:val="24"/>
              </w:rPr>
              <w:t xml:space="preserve">DEL PROFILO DI USCITA </w:t>
            </w:r>
            <w:r w:rsidR="009C23A1" w:rsidRPr="00266272">
              <w:rPr>
                <w:sz w:val="24"/>
                <w:szCs w:val="24"/>
              </w:rPr>
              <w:t xml:space="preserve">DEI PERCORSI IP </w:t>
            </w:r>
            <w:r w:rsidRPr="00266272">
              <w:rPr>
                <w:sz w:val="24"/>
                <w:szCs w:val="24"/>
              </w:rPr>
              <w:t xml:space="preserve">PER LE ATTIVITA’ E GLI INSEGNAMENTI DI </w:t>
            </w:r>
            <w:r w:rsidR="009C23A1" w:rsidRPr="00266272">
              <w:rPr>
                <w:sz w:val="24"/>
                <w:szCs w:val="24"/>
              </w:rPr>
              <w:t>AREA GENERALE</w:t>
            </w:r>
            <w:bookmarkEnd w:id="7"/>
          </w:p>
          <w:p w:rsidR="009C23A1" w:rsidRPr="00266272" w:rsidRDefault="009C23A1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8" w:name="_Toc21781827"/>
            <w:r w:rsidRPr="00266272">
              <w:rPr>
                <w:sz w:val="24"/>
                <w:szCs w:val="24"/>
              </w:rPr>
              <w:t>(Triennio IP)</w:t>
            </w:r>
            <w:bookmarkEnd w:id="8"/>
          </w:p>
          <w:p w:rsidR="00953E57" w:rsidRPr="00266272" w:rsidRDefault="009C23A1" w:rsidP="00266272">
            <w:pPr>
              <w:pStyle w:val="Titolo1"/>
              <w:spacing w:before="0"/>
              <w:jc w:val="center"/>
              <w:rPr>
                <w:i/>
                <w:sz w:val="24"/>
                <w:szCs w:val="24"/>
              </w:rPr>
            </w:pPr>
            <w:bookmarkStart w:id="9" w:name="_Toc21781828"/>
            <w:r w:rsidRPr="00377ED0">
              <w:rPr>
                <w:b w:val="0"/>
                <w:i/>
                <w:sz w:val="22"/>
                <w:szCs w:val="22"/>
              </w:rPr>
              <w:t>(Allegati A</w:t>
            </w:r>
            <w:r w:rsidR="009D5B6D" w:rsidRPr="00377ED0">
              <w:rPr>
                <w:b w:val="0"/>
                <w:i/>
                <w:sz w:val="22"/>
                <w:szCs w:val="22"/>
              </w:rPr>
              <w:t xml:space="preserve"> </w:t>
            </w:r>
            <w:r w:rsidRPr="00377ED0">
              <w:rPr>
                <w:b w:val="0"/>
                <w:i/>
                <w:sz w:val="22"/>
                <w:szCs w:val="22"/>
              </w:rPr>
              <w:t>e B alle Linee Guida di cui al DM 92/2018</w:t>
            </w:r>
            <w:r w:rsidR="00953E57" w:rsidRPr="00377ED0">
              <w:rPr>
                <w:b w:val="0"/>
                <w:i/>
                <w:sz w:val="22"/>
                <w:szCs w:val="22"/>
              </w:rPr>
              <w:t>)</w:t>
            </w:r>
            <w:bookmarkEnd w:id="9"/>
          </w:p>
        </w:tc>
      </w:tr>
      <w:tr w:rsidR="00953E57" w:rsidTr="007A137F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953E57" w:rsidRDefault="00953E57" w:rsidP="007A137F"/>
        </w:tc>
      </w:tr>
    </w:tbl>
    <w:p w:rsidR="00953E57" w:rsidRDefault="00953E57" w:rsidP="00DA347F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9C23A1" w:rsidRPr="00266272" w:rsidTr="007A137F">
        <w:tc>
          <w:tcPr>
            <w:tcW w:w="9778" w:type="dxa"/>
            <w:shd w:val="clear" w:color="auto" w:fill="D9D9D9" w:themeFill="background1" w:themeFillShade="D9"/>
          </w:tcPr>
          <w:p w:rsidR="00266272" w:rsidRDefault="009C23A1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0" w:name="_Toc21781829"/>
            <w:r w:rsidRPr="00266272">
              <w:rPr>
                <w:sz w:val="24"/>
                <w:szCs w:val="24"/>
              </w:rPr>
              <w:t xml:space="preserve">RISULTATI DI APPRENDIMENTO INTERMEDI DEL PROFILO DI </w:t>
            </w:r>
            <w:r w:rsidRPr="00266272">
              <w:rPr>
                <w:sz w:val="24"/>
                <w:szCs w:val="24"/>
              </w:rPr>
              <w:t>INDIRIZZO</w:t>
            </w:r>
            <w:bookmarkEnd w:id="10"/>
          </w:p>
          <w:p w:rsidR="009C23A1" w:rsidRPr="00266272" w:rsidRDefault="009C23A1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11" w:name="_Toc21781830"/>
            <w:r w:rsidRPr="00266272">
              <w:rPr>
                <w:sz w:val="24"/>
                <w:szCs w:val="24"/>
              </w:rPr>
              <w:t>(Triennio IP)</w:t>
            </w:r>
            <w:bookmarkEnd w:id="11"/>
          </w:p>
          <w:p w:rsidR="009C23A1" w:rsidRPr="00266272" w:rsidRDefault="009C23A1" w:rsidP="00266272">
            <w:pPr>
              <w:pStyle w:val="Titolo1"/>
              <w:spacing w:before="0"/>
              <w:jc w:val="center"/>
              <w:rPr>
                <w:i/>
                <w:sz w:val="24"/>
                <w:szCs w:val="24"/>
              </w:rPr>
            </w:pPr>
            <w:bookmarkStart w:id="12" w:name="_Toc21781831"/>
            <w:r w:rsidRPr="00377ED0">
              <w:rPr>
                <w:b w:val="0"/>
                <w:i/>
                <w:sz w:val="22"/>
                <w:szCs w:val="22"/>
              </w:rPr>
              <w:t>(Allegati C alle Linee Guida di cui al DM 92/2018</w:t>
            </w:r>
            <w:r w:rsidRPr="00377ED0">
              <w:rPr>
                <w:b w:val="0"/>
                <w:i/>
                <w:sz w:val="22"/>
                <w:szCs w:val="22"/>
              </w:rPr>
              <w:t>)</w:t>
            </w:r>
            <w:bookmarkEnd w:id="12"/>
          </w:p>
        </w:tc>
      </w:tr>
      <w:tr w:rsidR="009C23A1" w:rsidTr="007A137F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9C23A1" w:rsidRDefault="009C23A1" w:rsidP="007A137F"/>
        </w:tc>
      </w:tr>
      <w:tr w:rsidR="00A16746" w:rsidRPr="00266272" w:rsidTr="007A137F">
        <w:tc>
          <w:tcPr>
            <w:tcW w:w="9778" w:type="dxa"/>
            <w:shd w:val="clear" w:color="auto" w:fill="D9D9D9" w:themeFill="background1" w:themeFillShade="D9"/>
          </w:tcPr>
          <w:p w:rsidR="00A16746" w:rsidRPr="00266272" w:rsidRDefault="00266272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13" w:name="_Toc21781832"/>
            <w:r w:rsidRPr="00266272">
              <w:rPr>
                <w:sz w:val="24"/>
                <w:szCs w:val="24"/>
              </w:rPr>
              <w:t xml:space="preserve">RISULTATI DI APPRENDIMENTO INTERMEDI </w:t>
            </w:r>
            <w:r w:rsidRPr="00266272">
              <w:rPr>
                <w:sz w:val="24"/>
                <w:szCs w:val="24"/>
              </w:rPr>
              <w:t xml:space="preserve">DEL PROFILO DI USCITA PER LE ATTIVITA’ E GLI INEGNAMENTI DI AREA GENERALE E </w:t>
            </w:r>
            <w:r w:rsidRPr="00266272">
              <w:rPr>
                <w:sz w:val="24"/>
                <w:szCs w:val="24"/>
              </w:rPr>
              <w:t xml:space="preserve">DEL PROFILO DI </w:t>
            </w:r>
            <w:r w:rsidRPr="00266272">
              <w:rPr>
                <w:sz w:val="24"/>
                <w:szCs w:val="24"/>
              </w:rPr>
              <w:t>INDIRIZZO</w:t>
            </w:r>
            <w:r w:rsidRPr="00266272">
              <w:rPr>
                <w:sz w:val="24"/>
                <w:szCs w:val="24"/>
              </w:rPr>
              <w:t xml:space="preserve"> </w:t>
            </w:r>
            <w:r w:rsidR="00A16746" w:rsidRPr="00266272">
              <w:rPr>
                <w:sz w:val="24"/>
                <w:szCs w:val="24"/>
              </w:rPr>
              <w:t>(</w:t>
            </w:r>
            <w:r w:rsidR="00A16746" w:rsidRPr="00266272">
              <w:rPr>
                <w:sz w:val="24"/>
                <w:szCs w:val="24"/>
              </w:rPr>
              <w:t>Primo Biennio</w:t>
            </w:r>
            <w:r w:rsidR="009D5B6D" w:rsidRPr="00266272">
              <w:rPr>
                <w:sz w:val="24"/>
                <w:szCs w:val="24"/>
              </w:rPr>
              <w:t xml:space="preserve"> IP</w:t>
            </w:r>
            <w:r w:rsidR="00A16746" w:rsidRPr="00266272">
              <w:rPr>
                <w:sz w:val="24"/>
                <w:szCs w:val="24"/>
              </w:rPr>
              <w:t>)</w:t>
            </w:r>
            <w:bookmarkEnd w:id="13"/>
          </w:p>
          <w:p w:rsidR="009D5B6D" w:rsidRPr="00266272" w:rsidRDefault="009D5B6D" w:rsidP="00266272">
            <w:pPr>
              <w:pStyle w:val="Titolo1"/>
              <w:spacing w:before="0"/>
              <w:jc w:val="center"/>
              <w:rPr>
                <w:i/>
                <w:sz w:val="24"/>
                <w:szCs w:val="24"/>
              </w:rPr>
            </w:pPr>
            <w:bookmarkStart w:id="14" w:name="_Toc21781833"/>
            <w:r w:rsidRPr="00377ED0">
              <w:rPr>
                <w:b w:val="0"/>
                <w:i/>
                <w:sz w:val="22"/>
                <w:szCs w:val="22"/>
              </w:rPr>
              <w:t>(</w:t>
            </w:r>
            <w:r w:rsidR="00266272" w:rsidRPr="00377ED0">
              <w:rPr>
                <w:b w:val="0"/>
                <w:i/>
                <w:sz w:val="22"/>
                <w:szCs w:val="22"/>
              </w:rPr>
              <w:t xml:space="preserve">DM 139/2007 e </w:t>
            </w:r>
            <w:r w:rsidRPr="00377ED0">
              <w:rPr>
                <w:b w:val="0"/>
                <w:i/>
                <w:sz w:val="22"/>
                <w:szCs w:val="22"/>
              </w:rPr>
              <w:t>Allegati A</w:t>
            </w:r>
            <w:r w:rsidR="00266272" w:rsidRPr="00377ED0">
              <w:rPr>
                <w:b w:val="0"/>
                <w:i/>
                <w:sz w:val="22"/>
                <w:szCs w:val="22"/>
              </w:rPr>
              <w:t>,</w:t>
            </w:r>
            <w:r w:rsidRPr="00377ED0">
              <w:rPr>
                <w:b w:val="0"/>
                <w:i/>
                <w:sz w:val="22"/>
                <w:szCs w:val="22"/>
              </w:rPr>
              <w:t xml:space="preserve"> B </w:t>
            </w:r>
            <w:r w:rsidR="00266272" w:rsidRPr="00377ED0">
              <w:rPr>
                <w:b w:val="0"/>
                <w:i/>
                <w:sz w:val="22"/>
                <w:szCs w:val="22"/>
              </w:rPr>
              <w:t xml:space="preserve">e C </w:t>
            </w:r>
            <w:r w:rsidRPr="00377ED0">
              <w:rPr>
                <w:b w:val="0"/>
                <w:i/>
                <w:sz w:val="22"/>
                <w:szCs w:val="22"/>
              </w:rPr>
              <w:t>alle Linee Guida di cui al DM 92/2018</w:t>
            </w:r>
            <w:r w:rsidRPr="00377ED0">
              <w:rPr>
                <w:b w:val="0"/>
                <w:i/>
                <w:sz w:val="22"/>
                <w:szCs w:val="22"/>
              </w:rPr>
              <w:t>)</w:t>
            </w:r>
            <w:bookmarkEnd w:id="14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 w:rsidP="007A137F"/>
        </w:tc>
      </w:tr>
    </w:tbl>
    <w:p w:rsidR="00A16746" w:rsidRPr="00A16746" w:rsidRDefault="00A16746" w:rsidP="00266272">
      <w:pPr>
        <w:pStyle w:val="Titolo1"/>
        <w:spacing w:before="0"/>
        <w:jc w:val="center"/>
        <w:rPr>
          <w:sz w:val="24"/>
          <w:szCs w:val="24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DA347F" w:rsidRPr="00266272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266272" w:rsidRDefault="008A54F4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15" w:name="_Toc21781834"/>
            <w:r w:rsidRPr="00266272">
              <w:rPr>
                <w:sz w:val="24"/>
                <w:szCs w:val="24"/>
              </w:rPr>
              <w:t>STRUMENTI E METODOLOGIE</w:t>
            </w:r>
            <w:bookmarkEnd w:id="15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 w:rsidP="007A137F"/>
        </w:tc>
      </w:tr>
    </w:tbl>
    <w:p w:rsidR="00A16746" w:rsidRDefault="00A16746" w:rsidP="00DA347F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DA347F" w:rsidRPr="00266272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266272" w:rsidRDefault="00DA347F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16" w:name="_Toc21781835"/>
            <w:r w:rsidRPr="00266272">
              <w:rPr>
                <w:sz w:val="24"/>
                <w:szCs w:val="24"/>
              </w:rPr>
              <w:t>INTERVENTI DI RECUPERO/POTENZIAMENTO</w:t>
            </w:r>
            <w:bookmarkEnd w:id="16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 w:rsidP="007A137F"/>
        </w:tc>
      </w:tr>
    </w:tbl>
    <w:p w:rsidR="00DA347F" w:rsidRPr="00A16746" w:rsidRDefault="00DA347F" w:rsidP="00DA347F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DA347F" w:rsidRPr="00266272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266272" w:rsidRDefault="00DA347F" w:rsidP="00266272">
            <w:pPr>
              <w:pStyle w:val="Titolo1"/>
              <w:spacing w:before="0"/>
              <w:jc w:val="center"/>
              <w:rPr>
                <w:sz w:val="24"/>
                <w:szCs w:val="24"/>
              </w:rPr>
            </w:pPr>
            <w:bookmarkStart w:id="17" w:name="_Toc21781836"/>
            <w:r w:rsidRPr="00266272">
              <w:rPr>
                <w:sz w:val="24"/>
                <w:szCs w:val="24"/>
              </w:rPr>
              <w:t>VERIFICA E VALUTAZIONE</w:t>
            </w:r>
            <w:bookmarkEnd w:id="17"/>
          </w:p>
        </w:tc>
      </w:tr>
      <w:tr w:rsidR="00A16746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Default="00A16746" w:rsidP="007A137F"/>
        </w:tc>
      </w:tr>
    </w:tbl>
    <w:p w:rsidR="00DA347F" w:rsidRDefault="00DA347F" w:rsidP="00266272">
      <w:pPr>
        <w:rPr>
          <w:sz w:val="32"/>
          <w:szCs w:val="32"/>
        </w:rPr>
      </w:pPr>
    </w:p>
    <w:p w:rsidR="00377ED0" w:rsidRPr="00377ED0" w:rsidRDefault="00377ED0" w:rsidP="00266272">
      <w:r w:rsidRPr="00377ED0">
        <w:t>Il Coordinatore</w:t>
      </w:r>
    </w:p>
    <w:p w:rsidR="00377ED0" w:rsidRPr="00377ED0" w:rsidRDefault="00377ED0" w:rsidP="00266272">
      <w:r w:rsidRPr="00377ED0">
        <w:t>________________________________</w:t>
      </w:r>
    </w:p>
    <w:sectPr w:rsidR="00377ED0" w:rsidRPr="00377ED0" w:rsidSect="00377ED0">
      <w:footerReference w:type="default" r:id="rId12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7F" w:rsidRDefault="00DA347F" w:rsidP="00DA347F">
      <w:r>
        <w:separator/>
      </w:r>
    </w:p>
  </w:endnote>
  <w:endnote w:type="continuationSeparator" w:id="0">
    <w:p w:rsidR="00DA347F" w:rsidRDefault="00DA347F" w:rsidP="00DA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9158"/>
      <w:docPartObj>
        <w:docPartGallery w:val="Page Numbers (Bottom of Page)"/>
        <w:docPartUnique/>
      </w:docPartObj>
    </w:sdtPr>
    <w:sdtContent>
      <w:p w:rsidR="00BA7F6F" w:rsidRDefault="00BA7F6F">
        <w:pPr>
          <w:pStyle w:val="Pidipagina"/>
          <w:jc w:val="right"/>
        </w:pPr>
        <w:fldSimple w:instr=" PAGE   \* MERGEFORMAT ">
          <w:r w:rsidR="00AB2FFD">
            <w:rPr>
              <w:noProof/>
            </w:rPr>
            <w:t>1</w:t>
          </w:r>
        </w:fldSimple>
      </w:p>
    </w:sdtContent>
  </w:sdt>
  <w:p w:rsidR="00BA7F6F" w:rsidRDefault="00BA7F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7F" w:rsidRDefault="00DA347F" w:rsidP="00DA347F">
      <w:r>
        <w:separator/>
      </w:r>
    </w:p>
  </w:footnote>
  <w:footnote w:type="continuationSeparator" w:id="0">
    <w:p w:rsidR="00DA347F" w:rsidRDefault="00DA347F" w:rsidP="00DA3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28C"/>
    <w:rsid w:val="000743B0"/>
    <w:rsid w:val="00077B4B"/>
    <w:rsid w:val="00266272"/>
    <w:rsid w:val="00377ED0"/>
    <w:rsid w:val="004E428C"/>
    <w:rsid w:val="005168DF"/>
    <w:rsid w:val="006254EA"/>
    <w:rsid w:val="006B6CC1"/>
    <w:rsid w:val="008A54F4"/>
    <w:rsid w:val="00953E57"/>
    <w:rsid w:val="009C23A1"/>
    <w:rsid w:val="009D5B6D"/>
    <w:rsid w:val="00A16746"/>
    <w:rsid w:val="00A67C0F"/>
    <w:rsid w:val="00AB2FFD"/>
    <w:rsid w:val="00BA7F6F"/>
    <w:rsid w:val="00DA347F"/>
    <w:rsid w:val="00DB557E"/>
    <w:rsid w:val="00E2013E"/>
    <w:rsid w:val="00E4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2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6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28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E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A34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4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34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4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6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essunaspaziatura">
    <w:name w:val="No Spacing"/>
    <w:uiPriority w:val="1"/>
    <w:qFormat/>
    <w:rsid w:val="0026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A7F6F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BA7F6F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A7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is01600n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is016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64F3D-3F27-4BFA-8ABA-7F3E3D9C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degregorio.calogero</cp:lastModifiedBy>
  <cp:revision>7</cp:revision>
  <dcterms:created xsi:type="dcterms:W3CDTF">2019-10-12T11:39:00Z</dcterms:created>
  <dcterms:modified xsi:type="dcterms:W3CDTF">2019-10-12T12:10:00Z</dcterms:modified>
</cp:coreProperties>
</file>